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B31E71" w:rsidRDefault="00624776" w:rsidP="00B31E71">
      <w:pPr>
        <w:pStyle w:val="a3"/>
        <w:jc w:val="center"/>
      </w:pPr>
      <w:r>
        <w:rPr>
          <w:rFonts w:ascii="Segoe Script" w:hAnsi="Segoe Script"/>
          <w:b/>
          <w:noProof/>
          <w:color w:val="7030A0"/>
          <w:sz w:val="56"/>
          <w:szCs w:val="56"/>
        </w:rPr>
        <w:pict>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_x0000_s1027" type="#_x0000_t188" style="position:absolute;left:0;text-align:left;margin-left:3.6pt;margin-top:-1.3pt;width:473.25pt;height:104.25pt;z-index:-251645440" fillcolor="white [3212]" strokecolor="red" strokeweight="1.5pt"/>
        </w:pict>
      </w:r>
    </w:p>
    <w:p w:rsidR="00B31E71" w:rsidRPr="00574698" w:rsidRDefault="007E0E09" w:rsidP="00B31E71">
      <w:pPr>
        <w:pStyle w:val="a3"/>
        <w:jc w:val="center"/>
        <w:rPr>
          <w:rFonts w:ascii="Segoe Script" w:hAnsi="Segoe Script"/>
          <w:b/>
          <w:color w:val="7030A0"/>
          <w:sz w:val="72"/>
          <w:szCs w:val="72"/>
        </w:rPr>
      </w:pPr>
      <w:r>
        <w:rPr>
          <w:rFonts w:ascii="Segoe Script" w:hAnsi="Segoe Script"/>
          <w:b/>
          <w:noProof/>
          <w:color w:val="7030A0"/>
          <w:sz w:val="72"/>
          <w:szCs w:val="72"/>
        </w:rPr>
        <w:drawing>
          <wp:anchor distT="0" distB="0" distL="114300" distR="114300" simplePos="0" relativeHeight="251644416" behindDoc="0" locked="0" layoutInCell="1" allowOverlap="1">
            <wp:simplePos x="0" y="0"/>
            <wp:positionH relativeFrom="column">
              <wp:posOffset>3474720</wp:posOffset>
            </wp:positionH>
            <wp:positionV relativeFrom="paragraph">
              <wp:posOffset>278130</wp:posOffset>
            </wp:positionV>
            <wp:extent cx="2867025" cy="2135232"/>
            <wp:effectExtent l="0" t="0" r="0" b="0"/>
            <wp:wrapNone/>
            <wp:docPr id="1" name="Рисунок 1" descr="https://ds04.infourok.ru/uploads/ex/073a/0004e939-dbc046a8/2/hello_html_m5f7eac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73a/0004e939-dbc046a8/2/hello_html_m5f7eace0.jpg"/>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a:off x="0" y="0"/>
                      <a:ext cx="2867025" cy="2135232"/>
                    </a:xfrm>
                    <a:prstGeom prst="rect">
                      <a:avLst/>
                    </a:prstGeom>
                    <a:noFill/>
                    <a:ln w="9525">
                      <a:noFill/>
                      <a:miter lim="800000"/>
                      <a:headEnd/>
                      <a:tailEnd/>
                    </a:ln>
                  </pic:spPr>
                </pic:pic>
              </a:graphicData>
            </a:graphic>
          </wp:anchor>
        </w:drawing>
      </w:r>
      <w:r w:rsidR="00B31E71" w:rsidRPr="00574698">
        <w:rPr>
          <w:rFonts w:ascii="Segoe Script" w:hAnsi="Segoe Script"/>
          <w:b/>
          <w:color w:val="7030A0"/>
          <w:sz w:val="72"/>
          <w:szCs w:val="72"/>
        </w:rPr>
        <w:t>Ступеньки к школе</w:t>
      </w:r>
    </w:p>
    <w:p w:rsidR="00C76CB5" w:rsidRDefault="00C76CB5"/>
    <w:p w:rsidR="00E341EB" w:rsidRPr="00574698" w:rsidRDefault="00E341EB">
      <w:pPr>
        <w:rPr>
          <w:rStyle w:val="a4"/>
          <w:rFonts w:ascii="Times New Roman" w:hAnsi="Times New Roman" w:cs="Times New Roman"/>
          <w:i/>
          <w:color w:val="7030A0"/>
          <w:sz w:val="36"/>
          <w:szCs w:val="36"/>
        </w:rPr>
      </w:pPr>
      <w:r w:rsidRPr="00574698">
        <w:rPr>
          <w:rStyle w:val="a4"/>
          <w:rFonts w:ascii="Times New Roman" w:hAnsi="Times New Roman" w:cs="Times New Roman"/>
          <w:i/>
          <w:color w:val="7030A0"/>
          <w:sz w:val="36"/>
          <w:szCs w:val="36"/>
        </w:rPr>
        <w:t>РАЗВИТИЕ УСТНОЙ РЕЧИ</w:t>
      </w:r>
    </w:p>
    <w:p w:rsidR="007D7058" w:rsidRPr="00E341EB" w:rsidRDefault="00256C04">
      <w:pPr>
        <w:rPr>
          <w:rStyle w:val="a4"/>
          <w:rFonts w:ascii="Times New Roman" w:hAnsi="Times New Roman" w:cs="Times New Roman"/>
          <w:i/>
          <w:color w:val="FF0000"/>
          <w:sz w:val="36"/>
          <w:szCs w:val="36"/>
        </w:rPr>
      </w:pPr>
      <w:r w:rsidRPr="00E341EB">
        <w:rPr>
          <w:rStyle w:val="a4"/>
          <w:rFonts w:ascii="Times New Roman" w:hAnsi="Times New Roman" w:cs="Times New Roman"/>
          <w:i/>
          <w:color w:val="FF0000"/>
          <w:sz w:val="36"/>
          <w:szCs w:val="36"/>
          <w:lang w:val="en-US"/>
        </w:rPr>
        <w:t>I</w:t>
      </w:r>
      <w:r w:rsidRPr="00E341EB">
        <w:rPr>
          <w:rStyle w:val="a4"/>
          <w:rFonts w:ascii="Times New Roman" w:hAnsi="Times New Roman" w:cs="Times New Roman"/>
          <w:i/>
          <w:color w:val="FF0000"/>
          <w:sz w:val="36"/>
          <w:szCs w:val="36"/>
        </w:rPr>
        <w:t xml:space="preserve"> СТУПЕНЬКА</w:t>
      </w:r>
      <w:r w:rsidR="007D7058" w:rsidRPr="00E341EB">
        <w:rPr>
          <w:rStyle w:val="a4"/>
          <w:rFonts w:ascii="Times New Roman" w:hAnsi="Times New Roman" w:cs="Times New Roman"/>
          <w:i/>
          <w:color w:val="FF0000"/>
          <w:sz w:val="36"/>
          <w:szCs w:val="36"/>
        </w:rPr>
        <w:t xml:space="preserve">  </w:t>
      </w:r>
    </w:p>
    <w:p w:rsidR="007D7058" w:rsidRPr="00A1214E" w:rsidRDefault="00A1214E">
      <w:pPr>
        <w:rPr>
          <w:rFonts w:ascii="Times New Roman" w:hAnsi="Times New Roman" w:cs="Times New Roman"/>
          <w:i/>
          <w:color w:val="FF0000"/>
          <w:sz w:val="32"/>
          <w:szCs w:val="32"/>
        </w:rPr>
      </w:pPr>
      <w:r w:rsidRPr="00A1214E">
        <w:rPr>
          <w:rStyle w:val="a4"/>
          <w:rFonts w:ascii="Times New Roman" w:hAnsi="Times New Roman" w:cs="Times New Roman"/>
          <w:i/>
          <w:color w:val="FF0000"/>
          <w:sz w:val="32"/>
          <w:szCs w:val="32"/>
        </w:rPr>
        <w:t>РАЗВИТИЕ  ФОНЕМАТИЧЕСКОГО СЛУХА</w:t>
      </w:r>
    </w:p>
    <w:p w:rsidR="00256C04" w:rsidRPr="00574698" w:rsidRDefault="00256C04" w:rsidP="00256C04">
      <w:pPr>
        <w:spacing w:before="100" w:beforeAutospacing="1" w:after="100" w:afterAutospacing="1" w:line="240" w:lineRule="auto"/>
        <w:rPr>
          <w:rFonts w:ascii="Times New Roman" w:eastAsia="Times New Roman" w:hAnsi="Times New Roman" w:cs="Times New Roman"/>
          <w:sz w:val="28"/>
          <w:szCs w:val="28"/>
          <w:lang w:eastAsia="ru-RU"/>
        </w:rPr>
      </w:pPr>
      <w:r w:rsidRPr="00574698">
        <w:rPr>
          <w:rFonts w:ascii="Times New Roman" w:eastAsia="Times New Roman" w:hAnsi="Times New Roman" w:cs="Times New Roman"/>
          <w:b/>
          <w:bCs/>
          <w:i/>
          <w:iCs/>
          <w:sz w:val="28"/>
          <w:szCs w:val="28"/>
          <w:lang w:eastAsia="ru-RU"/>
        </w:rPr>
        <w:t>Фонематический слух — это способность, которая даётся</w:t>
      </w:r>
      <w:r w:rsidR="00E1720E">
        <w:rPr>
          <w:rFonts w:ascii="Times New Roman" w:eastAsia="Times New Roman" w:hAnsi="Times New Roman" w:cs="Times New Roman"/>
          <w:b/>
          <w:bCs/>
          <w:i/>
          <w:iCs/>
          <w:sz w:val="28"/>
          <w:szCs w:val="28"/>
          <w:lang w:eastAsia="ru-RU"/>
        </w:rPr>
        <w:t xml:space="preserve"> с рождения. С её помощью можно</w:t>
      </w:r>
      <w:r w:rsidRPr="00574698">
        <w:rPr>
          <w:rFonts w:ascii="Times New Roman" w:eastAsia="Times New Roman" w:hAnsi="Times New Roman" w:cs="Times New Roman"/>
          <w:b/>
          <w:bCs/>
          <w:i/>
          <w:iCs/>
          <w:sz w:val="28"/>
          <w:szCs w:val="28"/>
          <w:lang w:eastAsia="ru-RU"/>
        </w:rPr>
        <w:t>:</w:t>
      </w:r>
    </w:p>
    <w:p w:rsidR="00256C04" w:rsidRPr="00574698" w:rsidRDefault="00256C04" w:rsidP="00256C0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74698">
        <w:rPr>
          <w:rFonts w:ascii="Times New Roman" w:eastAsia="Times New Roman" w:hAnsi="Times New Roman" w:cs="Times New Roman"/>
          <w:sz w:val="28"/>
          <w:szCs w:val="28"/>
          <w:lang w:eastAsia="ru-RU"/>
        </w:rPr>
        <w:t>узнавать наличие конкретного звука в слове;</w:t>
      </w:r>
    </w:p>
    <w:p w:rsidR="00256C04" w:rsidRPr="00574698" w:rsidRDefault="00256C04" w:rsidP="00256C0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74698">
        <w:rPr>
          <w:rFonts w:ascii="Times New Roman" w:eastAsia="Times New Roman" w:hAnsi="Times New Roman" w:cs="Times New Roman"/>
          <w:sz w:val="28"/>
          <w:szCs w:val="28"/>
          <w:lang w:eastAsia="ru-RU"/>
        </w:rPr>
        <w:t>различать слова, которые состоят из одинаковых звуков, например, ракета-карета, липа-пила, кулон-клоун, бар-раб, марш-шрам и т.п.;</w:t>
      </w:r>
    </w:p>
    <w:p w:rsidR="00256C04" w:rsidRPr="00574698" w:rsidRDefault="006C29E0" w:rsidP="00256C04">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74698">
        <w:rPr>
          <w:rFonts w:ascii="Times New Roman" w:eastAsia="Times New Roman" w:hAnsi="Times New Roman" w:cs="Times New Roman"/>
          <w:noProof/>
          <w:sz w:val="28"/>
          <w:szCs w:val="28"/>
          <w:lang w:eastAsia="ru-RU"/>
        </w:rPr>
        <w:drawing>
          <wp:anchor distT="0" distB="0" distL="114300" distR="114300" simplePos="0" relativeHeight="251648512" behindDoc="0" locked="0" layoutInCell="1" allowOverlap="1">
            <wp:simplePos x="0" y="0"/>
            <wp:positionH relativeFrom="column">
              <wp:posOffset>3589019</wp:posOffset>
            </wp:positionH>
            <wp:positionV relativeFrom="paragraph">
              <wp:posOffset>254000</wp:posOffset>
            </wp:positionV>
            <wp:extent cx="2752725" cy="1943100"/>
            <wp:effectExtent l="19050" t="19050" r="28575" b="19050"/>
            <wp:wrapNone/>
            <wp:docPr id="13" name="Рисунок 13" descr="http://1.bp.blogspot.com/_f2LJNtBcBdE/TTYO0ogM4uI/AAAAAAAAAbM/ELD4b9mbBXA/s1600/MEINL_0020_NINOSET515_0020_RHYTHMIK_0020_SET_0020_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1.bp.blogspot.com/_f2LJNtBcBdE/TTYO0ogM4uI/AAAAAAAAAbM/ELD4b9mbBXA/s1600/MEINL_0020_NINOSET515_0020_RHYTHMIK_0020_SET_0020_515.jpg"/>
                    <pic:cNvPicPr>
                      <a:picLocks noChangeAspect="1" noChangeArrowheads="1"/>
                    </pic:cNvPicPr>
                  </pic:nvPicPr>
                  <pic:blipFill>
                    <a:blip r:embed="rId7" cstate="print">
                      <a:clrChange>
                        <a:clrFrom>
                          <a:srgbClr val="FFFFFF"/>
                        </a:clrFrom>
                        <a:clrTo>
                          <a:srgbClr val="FFFFFF">
                            <a:alpha val="0"/>
                          </a:srgbClr>
                        </a:clrTo>
                      </a:clrChange>
                    </a:blip>
                    <a:srcRect/>
                    <a:stretch>
                      <a:fillRect/>
                    </a:stretch>
                  </pic:blipFill>
                  <pic:spPr bwMode="auto">
                    <a:xfrm>
                      <a:off x="0" y="0"/>
                      <a:ext cx="2752725" cy="1943100"/>
                    </a:xfrm>
                    <a:prstGeom prst="roundRect">
                      <a:avLst/>
                    </a:prstGeom>
                    <a:noFill/>
                    <a:ln w="19050">
                      <a:solidFill>
                        <a:srgbClr val="FF0000"/>
                      </a:solidFill>
                      <a:miter lim="800000"/>
                      <a:headEnd/>
                      <a:tailEnd/>
                    </a:ln>
                  </pic:spPr>
                </pic:pic>
              </a:graphicData>
            </a:graphic>
          </wp:anchor>
        </w:drawing>
      </w:r>
      <w:r w:rsidR="00256C04" w:rsidRPr="00574698">
        <w:rPr>
          <w:rFonts w:ascii="Times New Roman" w:eastAsia="Times New Roman" w:hAnsi="Times New Roman" w:cs="Times New Roman"/>
          <w:sz w:val="28"/>
          <w:szCs w:val="28"/>
          <w:lang w:eastAsia="ru-RU"/>
        </w:rPr>
        <w:t>различать слова, которые отличаются лишь одним звуком: коса-коза, куча-туча, ваза-база и другие.</w:t>
      </w:r>
    </w:p>
    <w:p w:rsidR="006C29E0" w:rsidRPr="00574698" w:rsidRDefault="00256C04">
      <w:pPr>
        <w:rPr>
          <w:rFonts w:ascii="Times New Roman" w:hAnsi="Times New Roman" w:cs="Times New Roman"/>
          <w:sz w:val="28"/>
          <w:szCs w:val="28"/>
        </w:rPr>
      </w:pPr>
      <w:r w:rsidRPr="00574698">
        <w:rPr>
          <w:rFonts w:ascii="Times New Roman" w:hAnsi="Times New Roman" w:cs="Times New Roman"/>
          <w:sz w:val="28"/>
          <w:szCs w:val="28"/>
        </w:rPr>
        <w:t>Все занятия на развитие фонематического</w:t>
      </w:r>
      <w:r w:rsidR="006C29E0" w:rsidRPr="00574698">
        <w:rPr>
          <w:rFonts w:ascii="Times New Roman" w:hAnsi="Times New Roman" w:cs="Times New Roman"/>
          <w:sz w:val="28"/>
          <w:szCs w:val="28"/>
        </w:rPr>
        <w:t xml:space="preserve">                                                              </w:t>
      </w:r>
      <w:r w:rsidRPr="00574698">
        <w:rPr>
          <w:rFonts w:ascii="Times New Roman" w:hAnsi="Times New Roman" w:cs="Times New Roman"/>
          <w:sz w:val="28"/>
          <w:szCs w:val="28"/>
        </w:rPr>
        <w:t xml:space="preserve"> слуха  должны проводиться в игровой форме.</w:t>
      </w:r>
      <w:r w:rsidR="006C29E0" w:rsidRPr="00574698">
        <w:t xml:space="preserve"> </w:t>
      </w:r>
    </w:p>
    <w:p w:rsidR="00256C04" w:rsidRPr="00574698" w:rsidRDefault="00256C04">
      <w:pPr>
        <w:rPr>
          <w:rFonts w:ascii="Times New Roman" w:hAnsi="Times New Roman" w:cs="Times New Roman"/>
          <w:sz w:val="28"/>
          <w:szCs w:val="28"/>
        </w:rPr>
      </w:pPr>
      <w:r w:rsidRPr="00574698">
        <w:rPr>
          <w:rFonts w:ascii="Times New Roman" w:hAnsi="Times New Roman" w:cs="Times New Roman"/>
          <w:sz w:val="28"/>
          <w:szCs w:val="28"/>
        </w:rPr>
        <w:t xml:space="preserve"> Время проведения — 15-20 минут.</w:t>
      </w:r>
    </w:p>
    <w:p w:rsidR="006C29E0" w:rsidRDefault="006C29E0">
      <w:pPr>
        <w:rPr>
          <w:rFonts w:ascii="Times New Roman" w:hAnsi="Times New Roman" w:cs="Times New Roman"/>
          <w:color w:val="002060"/>
          <w:sz w:val="28"/>
          <w:szCs w:val="28"/>
        </w:rPr>
      </w:pPr>
    </w:p>
    <w:p w:rsidR="00E341EB" w:rsidRPr="00E43CFF" w:rsidRDefault="00E341EB">
      <w:pPr>
        <w:rPr>
          <w:rFonts w:ascii="Times New Roman" w:hAnsi="Times New Roman" w:cs="Times New Roman"/>
          <w:color w:val="002060"/>
          <w:sz w:val="28"/>
          <w:szCs w:val="28"/>
        </w:rPr>
      </w:pPr>
    </w:p>
    <w:p w:rsidR="00256C04" w:rsidRPr="00574698" w:rsidRDefault="00256C04">
      <w:pPr>
        <w:rPr>
          <w:rFonts w:ascii="Times New Roman" w:hAnsi="Times New Roman" w:cs="Times New Roman"/>
          <w:sz w:val="28"/>
          <w:szCs w:val="28"/>
        </w:rPr>
      </w:pPr>
      <w:r w:rsidRPr="00A1214E">
        <w:rPr>
          <w:rFonts w:ascii="Times New Roman" w:hAnsi="Times New Roman" w:cs="Times New Roman"/>
          <w:color w:val="FF0000"/>
          <w:sz w:val="28"/>
          <w:szCs w:val="28"/>
        </w:rPr>
        <w:t>«Звуки из коробочки».</w:t>
      </w:r>
      <w:r w:rsidR="00D14176">
        <w:rPr>
          <w:rFonts w:ascii="Times New Roman" w:hAnsi="Times New Roman" w:cs="Times New Roman"/>
          <w:color w:val="FF0000"/>
          <w:sz w:val="28"/>
          <w:szCs w:val="28"/>
        </w:rPr>
        <w:t xml:space="preserve"> </w:t>
      </w:r>
      <w:proofErr w:type="gramStart"/>
      <w:r w:rsidRPr="00574698">
        <w:rPr>
          <w:rFonts w:ascii="Times New Roman" w:hAnsi="Times New Roman" w:cs="Times New Roman"/>
          <w:sz w:val="28"/>
          <w:szCs w:val="28"/>
        </w:rPr>
        <w:t>Для</w:t>
      </w:r>
      <w:proofErr w:type="gramEnd"/>
      <w:r w:rsidRPr="00574698">
        <w:rPr>
          <w:rFonts w:ascii="Times New Roman" w:hAnsi="Times New Roman" w:cs="Times New Roman"/>
          <w:sz w:val="28"/>
          <w:szCs w:val="28"/>
        </w:rPr>
        <w:t xml:space="preserve"> игры берётся несколько коробочек и наполняется разным содержимым: семечками, крупой, горохом, бусинками, пуговками, орехами и другим. Ребёнок должен трясти коробочки и угадывать их содержимое.</w:t>
      </w:r>
    </w:p>
    <w:p w:rsidR="00256C04" w:rsidRPr="00574698" w:rsidRDefault="00256C04">
      <w:pPr>
        <w:rPr>
          <w:rFonts w:ascii="Times New Roman" w:hAnsi="Times New Roman" w:cs="Times New Roman"/>
          <w:sz w:val="28"/>
          <w:szCs w:val="28"/>
        </w:rPr>
      </w:pPr>
      <w:r w:rsidRPr="00A1214E">
        <w:rPr>
          <w:rFonts w:ascii="Times New Roman" w:hAnsi="Times New Roman" w:cs="Times New Roman"/>
          <w:color w:val="FF0000"/>
          <w:sz w:val="28"/>
          <w:szCs w:val="28"/>
        </w:rPr>
        <w:t>«Правильно или неправильно».</w:t>
      </w:r>
      <w:r w:rsidRPr="00256C04">
        <w:rPr>
          <w:rFonts w:ascii="Times New Roman" w:hAnsi="Times New Roman" w:cs="Times New Roman"/>
          <w:color w:val="7030A0"/>
          <w:sz w:val="28"/>
          <w:szCs w:val="28"/>
        </w:rPr>
        <w:t xml:space="preserve"> </w:t>
      </w:r>
      <w:r w:rsidRPr="00574698">
        <w:rPr>
          <w:rFonts w:ascii="Times New Roman" w:hAnsi="Times New Roman" w:cs="Times New Roman"/>
          <w:sz w:val="28"/>
          <w:szCs w:val="28"/>
        </w:rPr>
        <w:t xml:space="preserve">Воспитатель называет несколько раз одно и то же слово, но с ошибкой в одной букве: </w:t>
      </w:r>
      <w:proofErr w:type="spellStart"/>
      <w:r w:rsidRPr="00574698">
        <w:rPr>
          <w:rFonts w:ascii="Times New Roman" w:hAnsi="Times New Roman" w:cs="Times New Roman"/>
          <w:sz w:val="28"/>
          <w:szCs w:val="28"/>
        </w:rPr>
        <w:t>прокодил</w:t>
      </w:r>
      <w:proofErr w:type="spellEnd"/>
      <w:r w:rsidRPr="00574698">
        <w:rPr>
          <w:rFonts w:ascii="Times New Roman" w:hAnsi="Times New Roman" w:cs="Times New Roman"/>
          <w:sz w:val="28"/>
          <w:szCs w:val="28"/>
        </w:rPr>
        <w:t xml:space="preserve">, </w:t>
      </w:r>
      <w:proofErr w:type="spellStart"/>
      <w:r w:rsidRPr="00574698">
        <w:rPr>
          <w:rFonts w:ascii="Times New Roman" w:hAnsi="Times New Roman" w:cs="Times New Roman"/>
          <w:sz w:val="28"/>
          <w:szCs w:val="28"/>
        </w:rPr>
        <w:t>дрокодил</w:t>
      </w:r>
      <w:proofErr w:type="spellEnd"/>
      <w:r w:rsidRPr="00574698">
        <w:rPr>
          <w:rFonts w:ascii="Times New Roman" w:hAnsi="Times New Roman" w:cs="Times New Roman"/>
          <w:sz w:val="28"/>
          <w:szCs w:val="28"/>
        </w:rPr>
        <w:t>, крокодил. Когда малыш услышит правильное слово, он должен подать какой-то знак, например, хлопнуть в ладоши.</w:t>
      </w:r>
    </w:p>
    <w:p w:rsidR="00256C04" w:rsidRPr="00574698" w:rsidRDefault="00256C04">
      <w:pPr>
        <w:rPr>
          <w:rFonts w:ascii="Times New Roman" w:hAnsi="Times New Roman" w:cs="Times New Roman"/>
          <w:sz w:val="28"/>
          <w:szCs w:val="28"/>
        </w:rPr>
      </w:pPr>
      <w:r w:rsidRPr="00A1214E">
        <w:rPr>
          <w:rFonts w:ascii="Times New Roman" w:hAnsi="Times New Roman" w:cs="Times New Roman"/>
          <w:color w:val="FF0000"/>
          <w:sz w:val="28"/>
          <w:szCs w:val="28"/>
        </w:rPr>
        <w:t>«Поймай звук».</w:t>
      </w:r>
      <w:r w:rsidRPr="00256C04">
        <w:rPr>
          <w:rFonts w:ascii="Times New Roman" w:hAnsi="Times New Roman" w:cs="Times New Roman"/>
          <w:color w:val="7030A0"/>
          <w:sz w:val="28"/>
          <w:szCs w:val="28"/>
        </w:rPr>
        <w:t xml:space="preserve"> </w:t>
      </w:r>
      <w:r w:rsidRPr="00574698">
        <w:rPr>
          <w:rFonts w:ascii="Times New Roman" w:hAnsi="Times New Roman" w:cs="Times New Roman"/>
          <w:sz w:val="28"/>
          <w:szCs w:val="28"/>
        </w:rPr>
        <w:t>Задаётся один звук (например «ш»), который малыш должен «поймать». Взрослый перечисляет разные звуки, а малыш должен хлопнуть в ладоши, когда услышит нужный. Потом воспитатель произносит разные слова (кошка, кожа, шуба, уж, жара, шар и т.д.). Ребёнок хлопает в ладоши, когда слышит слово с заданным звуком.</w:t>
      </w:r>
    </w:p>
    <w:p w:rsidR="00A1214E" w:rsidRPr="00E341EB" w:rsidRDefault="00574698">
      <w:pPr>
        <w:rPr>
          <w:rFonts w:ascii="Times New Roman" w:hAnsi="Times New Roman" w:cs="Times New Roman"/>
          <w:b/>
          <w:i/>
          <w:color w:val="FF0000"/>
          <w:sz w:val="36"/>
          <w:szCs w:val="36"/>
        </w:rPr>
      </w:pPr>
      <w:r>
        <w:rPr>
          <w:rFonts w:ascii="Times New Roman" w:hAnsi="Times New Roman" w:cs="Times New Roman"/>
          <w:b/>
          <w:i/>
          <w:noProof/>
          <w:color w:val="FF0000"/>
          <w:sz w:val="36"/>
          <w:szCs w:val="36"/>
          <w:lang w:eastAsia="ru-RU"/>
        </w:rPr>
        <w:lastRenderedPageBreak/>
        <w:drawing>
          <wp:anchor distT="0" distB="0" distL="114300" distR="114300" simplePos="0" relativeHeight="251645440" behindDoc="0" locked="0" layoutInCell="1" allowOverlap="1">
            <wp:simplePos x="0" y="0"/>
            <wp:positionH relativeFrom="column">
              <wp:posOffset>4017645</wp:posOffset>
            </wp:positionH>
            <wp:positionV relativeFrom="paragraph">
              <wp:posOffset>12065</wp:posOffset>
            </wp:positionV>
            <wp:extent cx="2258695" cy="1743075"/>
            <wp:effectExtent l="19050" t="19050" r="27305" b="28575"/>
            <wp:wrapNone/>
            <wp:docPr id="4" name="Рисунок 4" descr="http://stopautism.ru/wp-content/uploads/2017/02/img24459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opautism.ru/wp-content/uploads/2017/02/img2445978-5.jpg"/>
                    <pic:cNvPicPr>
                      <a:picLocks noChangeAspect="1" noChangeArrowheads="1"/>
                    </pic:cNvPicPr>
                  </pic:nvPicPr>
                  <pic:blipFill>
                    <a:blip r:embed="rId8" cstate="print"/>
                    <a:srcRect/>
                    <a:stretch>
                      <a:fillRect/>
                    </a:stretch>
                  </pic:blipFill>
                  <pic:spPr bwMode="auto">
                    <a:xfrm>
                      <a:off x="0" y="0"/>
                      <a:ext cx="2258695" cy="1743075"/>
                    </a:xfrm>
                    <a:prstGeom prst="roundRect">
                      <a:avLst/>
                    </a:prstGeom>
                    <a:noFill/>
                    <a:ln w="19050">
                      <a:solidFill>
                        <a:srgbClr val="FF0000"/>
                      </a:solidFill>
                      <a:miter lim="800000"/>
                      <a:headEnd/>
                      <a:tailEnd/>
                    </a:ln>
                  </pic:spPr>
                </pic:pic>
              </a:graphicData>
            </a:graphic>
          </wp:anchor>
        </w:drawing>
      </w:r>
      <w:r w:rsidR="00A1214E" w:rsidRPr="00E341EB">
        <w:rPr>
          <w:rFonts w:ascii="Times New Roman" w:hAnsi="Times New Roman" w:cs="Times New Roman"/>
          <w:b/>
          <w:i/>
          <w:color w:val="FF0000"/>
          <w:sz w:val="36"/>
          <w:szCs w:val="36"/>
          <w:lang w:val="en-US"/>
        </w:rPr>
        <w:t>II</w:t>
      </w:r>
      <w:r w:rsidR="00A1214E" w:rsidRPr="00E341EB">
        <w:rPr>
          <w:rFonts w:ascii="Times New Roman" w:hAnsi="Times New Roman" w:cs="Times New Roman"/>
          <w:b/>
          <w:i/>
          <w:color w:val="FF0000"/>
          <w:sz w:val="36"/>
          <w:szCs w:val="36"/>
        </w:rPr>
        <w:t xml:space="preserve"> СТУПЕНЬКА</w:t>
      </w:r>
    </w:p>
    <w:p w:rsidR="00256C04" w:rsidRPr="00A1214E" w:rsidRDefault="00A1214E">
      <w:pPr>
        <w:rPr>
          <w:rFonts w:ascii="Times New Roman" w:hAnsi="Times New Roman" w:cs="Times New Roman"/>
          <w:b/>
          <w:i/>
          <w:color w:val="FF0000"/>
          <w:sz w:val="32"/>
          <w:szCs w:val="32"/>
        </w:rPr>
      </w:pPr>
      <w:r w:rsidRPr="00A1214E">
        <w:rPr>
          <w:rFonts w:ascii="Times New Roman" w:hAnsi="Times New Roman" w:cs="Times New Roman"/>
          <w:b/>
          <w:i/>
          <w:color w:val="FF0000"/>
          <w:sz w:val="32"/>
          <w:szCs w:val="32"/>
        </w:rPr>
        <w:t>КОРРЕКЦИЯ ЗВУКОПРОИЗНОШЕНИЯ</w:t>
      </w:r>
    </w:p>
    <w:p w:rsidR="00A1214E" w:rsidRPr="00574698" w:rsidRDefault="00A1214E" w:rsidP="00A1214E">
      <w:pPr>
        <w:pStyle w:val="a3"/>
        <w:rPr>
          <w:sz w:val="28"/>
          <w:szCs w:val="28"/>
        </w:rPr>
      </w:pPr>
      <w:r w:rsidRPr="00470D7C">
        <w:rPr>
          <w:color w:val="FF0000"/>
          <w:sz w:val="28"/>
          <w:szCs w:val="28"/>
        </w:rPr>
        <w:t>Речевое дыхание</w:t>
      </w:r>
      <w:r w:rsidR="00E43CFF">
        <w:rPr>
          <w:color w:val="FF0000"/>
          <w:sz w:val="28"/>
          <w:szCs w:val="28"/>
        </w:rPr>
        <w:t>.</w:t>
      </w:r>
      <w:r w:rsidRPr="00470D7C">
        <w:rPr>
          <w:color w:val="FF0000"/>
          <w:sz w:val="28"/>
          <w:szCs w:val="28"/>
        </w:rPr>
        <w:t xml:space="preserve"> </w:t>
      </w:r>
      <w:r w:rsidRPr="00574698">
        <w:rPr>
          <w:sz w:val="28"/>
          <w:szCs w:val="28"/>
        </w:rPr>
        <w:t xml:space="preserve">Одним из важнейших факторов, </w:t>
      </w:r>
      <w:r w:rsidR="00470D7C" w:rsidRPr="00574698">
        <w:rPr>
          <w:sz w:val="28"/>
          <w:szCs w:val="28"/>
        </w:rPr>
        <w:t xml:space="preserve">                                                                          </w:t>
      </w:r>
      <w:r w:rsidRPr="00574698">
        <w:rPr>
          <w:sz w:val="28"/>
          <w:szCs w:val="28"/>
        </w:rPr>
        <w:t xml:space="preserve">оказывающих непосредственное влияние на то, </w:t>
      </w:r>
      <w:r w:rsidR="00470D7C" w:rsidRPr="00574698">
        <w:rPr>
          <w:sz w:val="28"/>
          <w:szCs w:val="28"/>
        </w:rPr>
        <w:t xml:space="preserve">                                              </w:t>
      </w:r>
      <w:r w:rsidRPr="00574698">
        <w:rPr>
          <w:sz w:val="28"/>
          <w:szCs w:val="28"/>
        </w:rPr>
        <w:t xml:space="preserve">как быстро у детей будут развиваться навыки </w:t>
      </w:r>
      <w:r w:rsidR="00470D7C" w:rsidRPr="00574698">
        <w:rPr>
          <w:sz w:val="28"/>
          <w:szCs w:val="28"/>
        </w:rPr>
        <w:t xml:space="preserve">                                           </w:t>
      </w:r>
      <w:r w:rsidRPr="00574698">
        <w:rPr>
          <w:sz w:val="28"/>
          <w:szCs w:val="28"/>
        </w:rPr>
        <w:t xml:space="preserve">связной речи, является речевое дыхание. </w:t>
      </w:r>
    </w:p>
    <w:p w:rsidR="00A1214E" w:rsidRPr="00574698" w:rsidRDefault="009E1674" w:rsidP="00A1214E">
      <w:pPr>
        <w:pStyle w:val="a3"/>
        <w:rPr>
          <w:sz w:val="28"/>
          <w:szCs w:val="28"/>
        </w:rPr>
      </w:pPr>
      <w:r w:rsidRPr="00574698">
        <w:rPr>
          <w:noProof/>
          <w:sz w:val="28"/>
          <w:szCs w:val="28"/>
        </w:rPr>
        <w:drawing>
          <wp:anchor distT="0" distB="0" distL="114300" distR="114300" simplePos="0" relativeHeight="251647488" behindDoc="0" locked="0" layoutInCell="1" allowOverlap="1">
            <wp:simplePos x="0" y="0"/>
            <wp:positionH relativeFrom="column">
              <wp:posOffset>4598670</wp:posOffset>
            </wp:positionH>
            <wp:positionV relativeFrom="paragraph">
              <wp:posOffset>930910</wp:posOffset>
            </wp:positionV>
            <wp:extent cx="1761490" cy="1029970"/>
            <wp:effectExtent l="19050" t="19050" r="10160" b="17780"/>
            <wp:wrapNone/>
            <wp:docPr id="10" name="Рисунок 10" descr="https://ds02.infourok.ru/uploads/ex/0c62/00020831-a611e68b/hello_html_m296b9f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s02.infourok.ru/uploads/ex/0c62/00020831-a611e68b/hello_html_m296b9f46.gif"/>
                    <pic:cNvPicPr>
                      <a:picLocks noChangeAspect="1" noChangeArrowheads="1"/>
                    </pic:cNvPicPr>
                  </pic:nvPicPr>
                  <pic:blipFill>
                    <a:blip r:embed="rId9" cstate="print">
                      <a:clrChange>
                        <a:clrFrom>
                          <a:srgbClr val="FFFFFF"/>
                        </a:clrFrom>
                        <a:clrTo>
                          <a:srgbClr val="FFFFFF">
                            <a:alpha val="0"/>
                          </a:srgbClr>
                        </a:clrTo>
                      </a:clrChange>
                    </a:blip>
                    <a:srcRect l="53549" t="2288" r="2362" b="67735"/>
                    <a:stretch>
                      <a:fillRect/>
                    </a:stretch>
                  </pic:blipFill>
                  <pic:spPr bwMode="auto">
                    <a:xfrm>
                      <a:off x="0" y="0"/>
                      <a:ext cx="1761490" cy="1029970"/>
                    </a:xfrm>
                    <a:prstGeom prst="round2DiagRect">
                      <a:avLst/>
                    </a:prstGeom>
                    <a:noFill/>
                    <a:ln w="19050">
                      <a:solidFill>
                        <a:srgbClr val="FF0000"/>
                      </a:solidFill>
                      <a:miter lim="800000"/>
                      <a:headEnd/>
                      <a:tailEnd/>
                    </a:ln>
                  </pic:spPr>
                </pic:pic>
              </a:graphicData>
            </a:graphic>
          </wp:anchor>
        </w:drawing>
      </w:r>
      <w:r w:rsidR="00470D7C" w:rsidRPr="00574698">
        <w:rPr>
          <w:noProof/>
          <w:sz w:val="28"/>
          <w:szCs w:val="28"/>
        </w:rPr>
        <w:drawing>
          <wp:anchor distT="0" distB="0" distL="114300" distR="114300" simplePos="0" relativeHeight="251646464" behindDoc="0" locked="0" layoutInCell="1" allowOverlap="1">
            <wp:simplePos x="0" y="0"/>
            <wp:positionH relativeFrom="column">
              <wp:posOffset>2741295</wp:posOffset>
            </wp:positionH>
            <wp:positionV relativeFrom="paragraph">
              <wp:posOffset>759460</wp:posOffset>
            </wp:positionV>
            <wp:extent cx="1725295" cy="971550"/>
            <wp:effectExtent l="19050" t="19050" r="27305" b="19050"/>
            <wp:wrapNone/>
            <wp:docPr id="2" name="Рисунок 7" descr="https://ds02.infourok.ru/uploads/ex/0c62/00020831-a611e68b/hello_html_m296b9f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s02.infourok.ru/uploads/ex/0c62/00020831-a611e68b/hello_html_m296b9f46.gif"/>
                    <pic:cNvPicPr>
                      <a:picLocks noChangeAspect="1" noChangeArrowheads="1"/>
                    </pic:cNvPicPr>
                  </pic:nvPicPr>
                  <pic:blipFill>
                    <a:blip r:embed="rId9" cstate="print">
                      <a:clrChange>
                        <a:clrFrom>
                          <a:srgbClr val="FFFFFF"/>
                        </a:clrFrom>
                        <a:clrTo>
                          <a:srgbClr val="FFFFFF">
                            <a:alpha val="0"/>
                          </a:srgbClr>
                        </a:clrTo>
                      </a:clrChange>
                    </a:blip>
                    <a:srcRect l="1283" t="64760" r="51421" b="5034"/>
                    <a:stretch>
                      <a:fillRect/>
                    </a:stretch>
                  </pic:blipFill>
                  <pic:spPr bwMode="auto">
                    <a:xfrm>
                      <a:off x="0" y="0"/>
                      <a:ext cx="1725295" cy="971550"/>
                    </a:xfrm>
                    <a:prstGeom prst="round2DiagRect">
                      <a:avLst/>
                    </a:prstGeom>
                    <a:noFill/>
                    <a:ln w="19050">
                      <a:solidFill>
                        <a:srgbClr val="FF0000"/>
                      </a:solidFill>
                      <a:miter lim="800000"/>
                      <a:headEnd/>
                      <a:tailEnd/>
                    </a:ln>
                  </pic:spPr>
                </pic:pic>
              </a:graphicData>
            </a:graphic>
          </wp:anchor>
        </w:drawing>
      </w:r>
      <w:r w:rsidR="00A1214E" w:rsidRPr="00574698">
        <w:rPr>
          <w:sz w:val="28"/>
          <w:szCs w:val="28"/>
        </w:rPr>
        <w:t xml:space="preserve">Решающее значение для правильной постановки речевого дыхания несёт развитие фазы выдоха. Поэтому основная задача, на которую направлены упражнения по развитию речевого дыхания – это формирование у ребёнка сильного и плавного выдоха ртом. </w:t>
      </w:r>
    </w:p>
    <w:p w:rsidR="00A1214E" w:rsidRPr="00574698" w:rsidRDefault="00A1214E" w:rsidP="00A1214E">
      <w:pPr>
        <w:pStyle w:val="a3"/>
        <w:rPr>
          <w:sz w:val="28"/>
          <w:szCs w:val="28"/>
        </w:rPr>
      </w:pPr>
      <w:r w:rsidRPr="00470D7C">
        <w:rPr>
          <w:color w:val="FF0000"/>
          <w:sz w:val="28"/>
          <w:szCs w:val="28"/>
        </w:rPr>
        <w:t>Артикуляционная гимнастика</w:t>
      </w:r>
      <w:r w:rsidR="00E43CFF">
        <w:rPr>
          <w:color w:val="FF0000"/>
          <w:sz w:val="28"/>
          <w:szCs w:val="28"/>
        </w:rPr>
        <w:t>.</w:t>
      </w:r>
      <w:r w:rsidRPr="00470D7C">
        <w:rPr>
          <w:color w:val="FF0000"/>
          <w:sz w:val="28"/>
          <w:szCs w:val="28"/>
        </w:rPr>
        <w:t xml:space="preserve"> </w:t>
      </w:r>
      <w:r w:rsidR="00FC6EF3">
        <w:rPr>
          <w:color w:val="FF0000"/>
          <w:sz w:val="28"/>
          <w:szCs w:val="28"/>
        </w:rPr>
        <w:t xml:space="preserve">                                                                   </w:t>
      </w:r>
      <w:r w:rsidRPr="00574698">
        <w:rPr>
          <w:sz w:val="28"/>
          <w:szCs w:val="28"/>
        </w:rPr>
        <w:t xml:space="preserve">Начальным этапом для коррекции </w:t>
      </w:r>
      <w:r w:rsidR="00470D7C" w:rsidRPr="00574698">
        <w:rPr>
          <w:sz w:val="28"/>
          <w:szCs w:val="28"/>
        </w:rPr>
        <w:t xml:space="preserve">                                                            </w:t>
      </w:r>
      <w:r w:rsidRPr="00574698">
        <w:rPr>
          <w:sz w:val="28"/>
          <w:szCs w:val="28"/>
        </w:rPr>
        <w:t>звукопроизношения является</w:t>
      </w:r>
      <w:r w:rsidR="00470D7C" w:rsidRPr="00574698">
        <w:rPr>
          <w:sz w:val="28"/>
          <w:szCs w:val="28"/>
        </w:rPr>
        <w:t xml:space="preserve">                                                           </w:t>
      </w:r>
      <w:r w:rsidRPr="00574698">
        <w:rPr>
          <w:sz w:val="28"/>
          <w:szCs w:val="28"/>
        </w:rPr>
        <w:t xml:space="preserve"> артикуляционная гимнастика. </w:t>
      </w:r>
      <w:r w:rsidR="00470D7C" w:rsidRPr="00574698">
        <w:rPr>
          <w:sz w:val="28"/>
          <w:szCs w:val="28"/>
        </w:rPr>
        <w:t xml:space="preserve">                                                                           </w:t>
      </w:r>
      <w:r w:rsidR="006C29E0" w:rsidRPr="00574698">
        <w:rPr>
          <w:sz w:val="28"/>
          <w:szCs w:val="28"/>
        </w:rPr>
        <w:t xml:space="preserve">       </w:t>
      </w:r>
      <w:r w:rsidR="00470D7C" w:rsidRPr="00574698">
        <w:rPr>
          <w:sz w:val="28"/>
          <w:szCs w:val="28"/>
        </w:rPr>
        <w:t xml:space="preserve"> </w:t>
      </w:r>
      <w:r w:rsidRPr="00574698">
        <w:rPr>
          <w:sz w:val="28"/>
          <w:szCs w:val="28"/>
        </w:rPr>
        <w:t>Она необходима для формирования недостающих</w:t>
      </w:r>
      <w:r w:rsidR="00470D7C" w:rsidRPr="00574698">
        <w:rPr>
          <w:sz w:val="28"/>
          <w:szCs w:val="28"/>
        </w:rPr>
        <w:t xml:space="preserve"> </w:t>
      </w:r>
      <w:r w:rsidR="006C29E0" w:rsidRPr="00574698">
        <w:rPr>
          <w:sz w:val="28"/>
          <w:szCs w:val="28"/>
        </w:rPr>
        <w:t xml:space="preserve">   </w:t>
      </w:r>
      <w:r w:rsidR="00470D7C" w:rsidRPr="00574698">
        <w:rPr>
          <w:sz w:val="28"/>
          <w:szCs w:val="28"/>
        </w:rPr>
        <w:t xml:space="preserve">                                </w:t>
      </w:r>
      <w:r w:rsidRPr="00574698">
        <w:rPr>
          <w:sz w:val="28"/>
          <w:szCs w:val="28"/>
        </w:rPr>
        <w:t xml:space="preserve"> движений органов артикуляции (щек, губ, языка, мягкого нёба) и позволяет регулировать их мышечный тонус. Для каждой группы звуков (свистящих, шипящих, </w:t>
      </w:r>
      <w:proofErr w:type="spellStart"/>
      <w:r w:rsidRPr="00574698">
        <w:rPr>
          <w:sz w:val="28"/>
          <w:szCs w:val="28"/>
        </w:rPr>
        <w:t>соноров</w:t>
      </w:r>
      <w:proofErr w:type="spellEnd"/>
      <w:r w:rsidRPr="00574698">
        <w:rPr>
          <w:sz w:val="28"/>
          <w:szCs w:val="28"/>
        </w:rPr>
        <w:t xml:space="preserve">) подготовлен соответствующий комплекс упражнений. </w:t>
      </w:r>
    </w:p>
    <w:p w:rsidR="00A1214E" w:rsidRPr="00574698" w:rsidRDefault="009E1674" w:rsidP="00FC6EF3">
      <w:pPr>
        <w:pStyle w:val="a3"/>
        <w:rPr>
          <w:sz w:val="28"/>
          <w:szCs w:val="28"/>
        </w:rPr>
      </w:pPr>
      <w:r>
        <w:rPr>
          <w:noProof/>
          <w:color w:val="FF0000"/>
          <w:sz w:val="28"/>
          <w:szCs w:val="28"/>
        </w:rPr>
        <w:drawing>
          <wp:anchor distT="0" distB="0" distL="114300" distR="114300" simplePos="0" relativeHeight="251649536" behindDoc="0" locked="0" layoutInCell="1" allowOverlap="1">
            <wp:simplePos x="0" y="0"/>
            <wp:positionH relativeFrom="column">
              <wp:posOffset>3941445</wp:posOffset>
            </wp:positionH>
            <wp:positionV relativeFrom="paragraph">
              <wp:posOffset>1217295</wp:posOffset>
            </wp:positionV>
            <wp:extent cx="2295525" cy="1304925"/>
            <wp:effectExtent l="19050" t="19050" r="28575" b="28575"/>
            <wp:wrapNone/>
            <wp:docPr id="3" name="Рисунок 1" descr="https://ds02.infourok.ru/uploads/ex/1260/000507e7-3f0bb8e9/hello_html_m42380f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2.infourok.ru/uploads/ex/1260/000507e7-3f0bb8e9/hello_html_m42380f17.png"/>
                    <pic:cNvPicPr>
                      <a:picLocks noChangeAspect="1" noChangeArrowheads="1"/>
                    </pic:cNvPicPr>
                  </pic:nvPicPr>
                  <pic:blipFill>
                    <a:blip r:embed="rId10" cstate="print">
                      <a:clrChange>
                        <a:clrFrom>
                          <a:srgbClr val="FEFFF7"/>
                        </a:clrFrom>
                        <a:clrTo>
                          <a:srgbClr val="FEFFF7">
                            <a:alpha val="0"/>
                          </a:srgbClr>
                        </a:clrTo>
                      </a:clrChange>
                    </a:blip>
                    <a:srcRect/>
                    <a:stretch>
                      <a:fillRect/>
                    </a:stretch>
                  </pic:blipFill>
                  <pic:spPr bwMode="auto">
                    <a:xfrm>
                      <a:off x="0" y="0"/>
                      <a:ext cx="2295525" cy="1304925"/>
                    </a:xfrm>
                    <a:prstGeom prst="roundRect">
                      <a:avLst/>
                    </a:prstGeom>
                    <a:noFill/>
                    <a:ln w="19050">
                      <a:solidFill>
                        <a:srgbClr val="FF0000"/>
                      </a:solidFill>
                      <a:miter lim="800000"/>
                      <a:headEnd/>
                      <a:tailEnd/>
                    </a:ln>
                  </pic:spPr>
                </pic:pic>
              </a:graphicData>
            </a:graphic>
          </wp:anchor>
        </w:drawing>
      </w:r>
      <w:r w:rsidR="00A1214E" w:rsidRPr="006C29E0">
        <w:rPr>
          <w:color w:val="FF0000"/>
          <w:sz w:val="28"/>
          <w:szCs w:val="28"/>
        </w:rPr>
        <w:t>По</w:t>
      </w:r>
      <w:r w:rsidR="00D14176">
        <w:rPr>
          <w:color w:val="FF0000"/>
          <w:sz w:val="28"/>
          <w:szCs w:val="28"/>
        </w:rPr>
        <w:t>становка и автоматизация звуков</w:t>
      </w:r>
      <w:r w:rsidR="00E43CFF">
        <w:rPr>
          <w:color w:val="FF0000"/>
          <w:sz w:val="28"/>
          <w:szCs w:val="28"/>
        </w:rPr>
        <w:t>.</w:t>
      </w:r>
      <w:r w:rsidR="00FC6EF3">
        <w:rPr>
          <w:color w:val="FF0000"/>
          <w:sz w:val="28"/>
          <w:szCs w:val="28"/>
        </w:rPr>
        <w:t xml:space="preserve">                                                                      </w:t>
      </w:r>
      <w:r w:rsidR="00A1214E" w:rsidRPr="00470D7C">
        <w:rPr>
          <w:color w:val="002060"/>
          <w:sz w:val="28"/>
          <w:szCs w:val="28"/>
        </w:rPr>
        <w:t xml:space="preserve"> </w:t>
      </w:r>
      <w:r w:rsidR="00A1214E" w:rsidRPr="00574698">
        <w:rPr>
          <w:sz w:val="28"/>
          <w:szCs w:val="28"/>
        </w:rPr>
        <w:t>На этапе постановки звука формируется навык правильного произношения изолированного звука, закрепляется слуховой, кинестетический образ звука, используется зрительное восприятие артикуляции.  После отработки изолированных элементов движения объединяются, включаются в единый артикуляционный уклад.   </w:t>
      </w:r>
    </w:p>
    <w:p w:rsidR="006C29E0" w:rsidRPr="00574698" w:rsidRDefault="006C29E0" w:rsidP="00FC6EF3">
      <w:pPr>
        <w:pStyle w:val="a3"/>
        <w:rPr>
          <w:sz w:val="28"/>
          <w:szCs w:val="28"/>
        </w:rPr>
      </w:pPr>
      <w:r w:rsidRPr="00574698">
        <w:rPr>
          <w:sz w:val="28"/>
          <w:szCs w:val="28"/>
        </w:rPr>
        <w:t xml:space="preserve">Процесс автоматизации звука заключается </w:t>
      </w:r>
      <w:r w:rsidR="009E1674" w:rsidRPr="00574698">
        <w:rPr>
          <w:sz w:val="28"/>
          <w:szCs w:val="28"/>
        </w:rPr>
        <w:t xml:space="preserve">                                                                      </w:t>
      </w:r>
      <w:r w:rsidRPr="00574698">
        <w:rPr>
          <w:sz w:val="28"/>
          <w:szCs w:val="28"/>
        </w:rPr>
        <w:t xml:space="preserve">в тренировочных упражнениях со специально </w:t>
      </w:r>
      <w:r w:rsidR="009E1674" w:rsidRPr="00574698">
        <w:rPr>
          <w:sz w:val="28"/>
          <w:szCs w:val="28"/>
        </w:rPr>
        <w:t xml:space="preserve">                                                      </w:t>
      </w:r>
      <w:r w:rsidRPr="00574698">
        <w:rPr>
          <w:sz w:val="28"/>
          <w:szCs w:val="28"/>
        </w:rPr>
        <w:t xml:space="preserve">подобранными словами, простыми по </w:t>
      </w:r>
      <w:r w:rsidR="009E1674" w:rsidRPr="00574698">
        <w:rPr>
          <w:sz w:val="28"/>
          <w:szCs w:val="28"/>
        </w:rPr>
        <w:t xml:space="preserve">                                                                </w:t>
      </w:r>
      <w:r w:rsidRPr="00574698">
        <w:rPr>
          <w:sz w:val="28"/>
          <w:szCs w:val="28"/>
        </w:rPr>
        <w:t xml:space="preserve">фонетическому составу и не содержащими </w:t>
      </w:r>
      <w:r w:rsidR="009E1674" w:rsidRPr="00574698">
        <w:rPr>
          <w:sz w:val="28"/>
          <w:szCs w:val="28"/>
        </w:rPr>
        <w:t xml:space="preserve">                                                               </w:t>
      </w:r>
      <w:r w:rsidRPr="00574698">
        <w:rPr>
          <w:sz w:val="28"/>
          <w:szCs w:val="28"/>
        </w:rPr>
        <w:t xml:space="preserve">нарушенных звуков. </w:t>
      </w:r>
    </w:p>
    <w:p w:rsidR="00A1214E" w:rsidRPr="00574698" w:rsidRDefault="00A1214E" w:rsidP="00FC6EF3">
      <w:pPr>
        <w:pStyle w:val="a3"/>
        <w:rPr>
          <w:sz w:val="28"/>
          <w:szCs w:val="28"/>
        </w:rPr>
      </w:pPr>
      <w:r w:rsidRPr="00574698">
        <w:rPr>
          <w:sz w:val="28"/>
          <w:szCs w:val="28"/>
        </w:rPr>
        <w:t xml:space="preserve">Нередко оказывается, что уже в процессе автоматизации ребенок начинает свободно включать в спонтанную речь поставленный звук. Если он его не смешивает с другими, то нет необходимости в последующей работе над ними. В логопедической практике встречаются случаи, когда требуется дальнейшее продолжение работы над звуком, в частности по его разграничению с другими звуками, т. е. дифференциации. </w:t>
      </w:r>
    </w:p>
    <w:p w:rsidR="00A1214E" w:rsidRPr="00574698" w:rsidRDefault="00A1214E" w:rsidP="00FC6EF3">
      <w:pPr>
        <w:pStyle w:val="a3"/>
        <w:rPr>
          <w:sz w:val="28"/>
          <w:szCs w:val="28"/>
        </w:rPr>
      </w:pPr>
      <w:r w:rsidRPr="00574698">
        <w:rPr>
          <w:sz w:val="28"/>
          <w:szCs w:val="28"/>
        </w:rPr>
        <w:t xml:space="preserve">Работа над дифференциацией звуков способствует нормализации операции их отбора. При работе над дифференциацией звуков одновременно подключаются не более пары звуков, если для работы необходимо большое количество звуков одной артикуляторной группы, их все равно объединяют попарно. </w:t>
      </w:r>
    </w:p>
    <w:p w:rsidR="007D7058" w:rsidRPr="00E341EB" w:rsidRDefault="009E1674">
      <w:pPr>
        <w:rPr>
          <w:rFonts w:ascii="Times New Roman" w:hAnsi="Times New Roman" w:cs="Times New Roman"/>
          <w:b/>
          <w:i/>
          <w:color w:val="FF0000"/>
          <w:sz w:val="36"/>
          <w:szCs w:val="36"/>
        </w:rPr>
      </w:pPr>
      <w:r w:rsidRPr="00E341EB">
        <w:rPr>
          <w:rFonts w:ascii="Times New Roman" w:hAnsi="Times New Roman" w:cs="Times New Roman"/>
          <w:b/>
          <w:i/>
          <w:color w:val="FF0000"/>
          <w:sz w:val="36"/>
          <w:szCs w:val="36"/>
          <w:lang w:val="en-US"/>
        </w:rPr>
        <w:lastRenderedPageBreak/>
        <w:t>III</w:t>
      </w:r>
      <w:r w:rsidRPr="00944FEC">
        <w:rPr>
          <w:rFonts w:ascii="Times New Roman" w:hAnsi="Times New Roman" w:cs="Times New Roman"/>
          <w:b/>
          <w:i/>
          <w:color w:val="FF0000"/>
          <w:sz w:val="36"/>
          <w:szCs w:val="36"/>
        </w:rPr>
        <w:t xml:space="preserve"> СТУПЕНЬКА</w:t>
      </w:r>
    </w:p>
    <w:p w:rsidR="009E1674" w:rsidRPr="009E1674" w:rsidRDefault="004E657A">
      <w:pPr>
        <w:rPr>
          <w:rFonts w:ascii="Times New Roman" w:hAnsi="Times New Roman" w:cs="Times New Roman"/>
          <w:b/>
          <w:i/>
          <w:color w:val="FF0000"/>
          <w:sz w:val="36"/>
          <w:szCs w:val="36"/>
        </w:rPr>
      </w:pPr>
      <w:r>
        <w:rPr>
          <w:rFonts w:ascii="Times New Roman" w:hAnsi="Times New Roman" w:cs="Times New Roman"/>
          <w:b/>
          <w:i/>
          <w:noProof/>
          <w:color w:val="FF0000"/>
          <w:sz w:val="36"/>
          <w:szCs w:val="36"/>
          <w:lang w:eastAsia="ru-RU"/>
        </w:rPr>
        <w:drawing>
          <wp:anchor distT="0" distB="0" distL="114300" distR="114300" simplePos="0" relativeHeight="251651584" behindDoc="0" locked="0" layoutInCell="1" allowOverlap="1">
            <wp:simplePos x="0" y="0"/>
            <wp:positionH relativeFrom="column">
              <wp:posOffset>3989071</wp:posOffset>
            </wp:positionH>
            <wp:positionV relativeFrom="paragraph">
              <wp:posOffset>315595</wp:posOffset>
            </wp:positionV>
            <wp:extent cx="2371090" cy="1937385"/>
            <wp:effectExtent l="57150" t="38100" r="29210" b="24765"/>
            <wp:wrapNone/>
            <wp:docPr id="14" name="Рисунок 10" descr="http://uslide.ru/images/24/31119/960/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slide.ru/images/24/31119/960/img8.jpg"/>
                    <pic:cNvPicPr>
                      <a:picLocks noChangeAspect="1" noChangeArrowheads="1"/>
                    </pic:cNvPicPr>
                  </pic:nvPicPr>
                  <pic:blipFill>
                    <a:blip r:embed="rId11" cstate="print">
                      <a:clrChange>
                        <a:clrFrom>
                          <a:srgbClr val="FFFFFF"/>
                        </a:clrFrom>
                        <a:clrTo>
                          <a:srgbClr val="FFFFFF">
                            <a:alpha val="0"/>
                          </a:srgbClr>
                        </a:clrTo>
                      </a:clrChange>
                    </a:blip>
                    <a:srcRect t="16598" r="3525"/>
                    <a:stretch>
                      <a:fillRect/>
                    </a:stretch>
                  </pic:blipFill>
                  <pic:spPr bwMode="auto">
                    <a:xfrm>
                      <a:off x="0" y="0"/>
                      <a:ext cx="2371090" cy="1937385"/>
                    </a:xfrm>
                    <a:prstGeom prst="roundRect">
                      <a:avLst/>
                    </a:prstGeom>
                    <a:noFill/>
                    <a:ln w="28575">
                      <a:solidFill>
                        <a:srgbClr val="FF0000"/>
                      </a:solidFill>
                      <a:miter lim="800000"/>
                      <a:headEnd/>
                      <a:tailEnd/>
                    </a:ln>
                  </pic:spPr>
                </pic:pic>
              </a:graphicData>
            </a:graphic>
          </wp:anchor>
        </w:drawing>
      </w:r>
      <w:r w:rsidR="009E1674" w:rsidRPr="009E1674">
        <w:rPr>
          <w:rFonts w:ascii="Times New Roman" w:hAnsi="Times New Roman" w:cs="Times New Roman"/>
          <w:b/>
          <w:i/>
          <w:color w:val="FF0000"/>
          <w:sz w:val="36"/>
          <w:szCs w:val="36"/>
        </w:rPr>
        <w:t>РАЗВИТИЕ ОБЩЕЙ И МЕЛКОЙ МОТОРИКИ</w:t>
      </w:r>
    </w:p>
    <w:p w:rsidR="009E1674" w:rsidRPr="00574698" w:rsidRDefault="0029081A">
      <w:pPr>
        <w:rPr>
          <w:rFonts w:ascii="Times New Roman" w:hAnsi="Times New Roman" w:cs="Times New Roman"/>
          <w:sz w:val="28"/>
          <w:szCs w:val="28"/>
        </w:rPr>
      </w:pPr>
      <w:r w:rsidRPr="00574698">
        <w:rPr>
          <w:rFonts w:ascii="Times New Roman" w:hAnsi="Times New Roman" w:cs="Times New Roman"/>
          <w:sz w:val="28"/>
          <w:szCs w:val="28"/>
        </w:rPr>
        <w:t xml:space="preserve">Движения детей с общим недоразвитием речи </w:t>
      </w:r>
      <w:r w:rsidR="004E657A" w:rsidRPr="00574698">
        <w:rPr>
          <w:rFonts w:ascii="Times New Roman" w:hAnsi="Times New Roman" w:cs="Times New Roman"/>
          <w:sz w:val="28"/>
          <w:szCs w:val="28"/>
        </w:rPr>
        <w:t xml:space="preserve">                                                     </w:t>
      </w:r>
      <w:r w:rsidRPr="00574698">
        <w:rPr>
          <w:rFonts w:ascii="Times New Roman" w:hAnsi="Times New Roman" w:cs="Times New Roman"/>
          <w:sz w:val="28"/>
          <w:szCs w:val="28"/>
        </w:rPr>
        <w:t>отличается неловкостью, плохой координ</w:t>
      </w:r>
      <w:r w:rsidR="00150186" w:rsidRPr="00574698">
        <w:rPr>
          <w:rFonts w:ascii="Times New Roman" w:hAnsi="Times New Roman" w:cs="Times New Roman"/>
          <w:sz w:val="28"/>
          <w:szCs w:val="28"/>
        </w:rPr>
        <w:t>ацией</w:t>
      </w:r>
      <w:r w:rsidRPr="00574698">
        <w:rPr>
          <w:rFonts w:ascii="Times New Roman" w:hAnsi="Times New Roman" w:cs="Times New Roman"/>
          <w:sz w:val="28"/>
          <w:szCs w:val="28"/>
        </w:rPr>
        <w:t xml:space="preserve">, </w:t>
      </w:r>
      <w:r w:rsidR="004E657A" w:rsidRPr="00574698">
        <w:rPr>
          <w:rFonts w:ascii="Times New Roman" w:hAnsi="Times New Roman" w:cs="Times New Roman"/>
          <w:sz w:val="28"/>
          <w:szCs w:val="28"/>
        </w:rPr>
        <w:t xml:space="preserve">                                               </w:t>
      </w:r>
      <w:r w:rsidRPr="00574698">
        <w:rPr>
          <w:rFonts w:ascii="Times New Roman" w:hAnsi="Times New Roman" w:cs="Times New Roman"/>
          <w:sz w:val="28"/>
          <w:szCs w:val="28"/>
        </w:rPr>
        <w:t xml:space="preserve">чрезмерной замедленностью или, напротив, </w:t>
      </w:r>
      <w:r w:rsidR="00150186" w:rsidRPr="00574698">
        <w:rPr>
          <w:rFonts w:ascii="Times New Roman" w:hAnsi="Times New Roman" w:cs="Times New Roman"/>
          <w:sz w:val="28"/>
          <w:szCs w:val="28"/>
        </w:rPr>
        <w:t xml:space="preserve">                                           </w:t>
      </w:r>
      <w:r w:rsidRPr="00574698">
        <w:rPr>
          <w:rFonts w:ascii="Times New Roman" w:hAnsi="Times New Roman" w:cs="Times New Roman"/>
          <w:sz w:val="28"/>
          <w:szCs w:val="28"/>
        </w:rPr>
        <w:t>импульсивностью.                                                                                                        В дошкольном возрасте многие дети, с которыми</w:t>
      </w:r>
      <w:r w:rsidR="00150186" w:rsidRPr="00574698">
        <w:rPr>
          <w:rFonts w:ascii="Times New Roman" w:hAnsi="Times New Roman" w:cs="Times New Roman"/>
          <w:sz w:val="28"/>
          <w:szCs w:val="28"/>
        </w:rPr>
        <w:t xml:space="preserve">                                               </w:t>
      </w:r>
      <w:r w:rsidRPr="00574698">
        <w:rPr>
          <w:rFonts w:ascii="Times New Roman" w:hAnsi="Times New Roman" w:cs="Times New Roman"/>
          <w:sz w:val="28"/>
          <w:szCs w:val="28"/>
        </w:rPr>
        <w:t xml:space="preserve"> специально не проводилась длительная, </w:t>
      </w:r>
      <w:r w:rsidR="00150186" w:rsidRPr="00574698">
        <w:rPr>
          <w:rFonts w:ascii="Times New Roman" w:hAnsi="Times New Roman" w:cs="Times New Roman"/>
          <w:sz w:val="28"/>
          <w:szCs w:val="28"/>
        </w:rPr>
        <w:t xml:space="preserve">                                                  </w:t>
      </w:r>
      <w:r w:rsidRPr="00574698">
        <w:rPr>
          <w:rFonts w:ascii="Times New Roman" w:hAnsi="Times New Roman" w:cs="Times New Roman"/>
          <w:sz w:val="28"/>
          <w:szCs w:val="28"/>
        </w:rPr>
        <w:t xml:space="preserve">целенаправленная работа, не могут самостоятельно </w:t>
      </w:r>
      <w:r w:rsidR="00150186" w:rsidRPr="00574698">
        <w:rPr>
          <w:rFonts w:ascii="Times New Roman" w:hAnsi="Times New Roman" w:cs="Times New Roman"/>
          <w:sz w:val="28"/>
          <w:szCs w:val="28"/>
        </w:rPr>
        <w:t xml:space="preserve">                                              </w:t>
      </w:r>
      <w:r w:rsidRPr="00574698">
        <w:rPr>
          <w:rFonts w:ascii="Times New Roman" w:hAnsi="Times New Roman" w:cs="Times New Roman"/>
          <w:sz w:val="28"/>
          <w:szCs w:val="28"/>
        </w:rPr>
        <w:t xml:space="preserve">одеться и раздеться, правильно сложить свои вещи. </w:t>
      </w:r>
      <w:r w:rsidR="00150186" w:rsidRPr="00574698">
        <w:rPr>
          <w:rFonts w:ascii="Times New Roman" w:hAnsi="Times New Roman" w:cs="Times New Roman"/>
          <w:sz w:val="28"/>
          <w:szCs w:val="28"/>
        </w:rPr>
        <w:t xml:space="preserve">                                             </w:t>
      </w:r>
      <w:r w:rsidRPr="00574698">
        <w:rPr>
          <w:rFonts w:ascii="Times New Roman" w:hAnsi="Times New Roman" w:cs="Times New Roman"/>
          <w:sz w:val="28"/>
          <w:szCs w:val="28"/>
        </w:rPr>
        <w:t xml:space="preserve">Особую сложность представляет для них застегивание и расстегивание пуговиц, а также шнуровка ботинок. Неловкость движений дошкольников обнаруживается в ходьбе, беге, прыжках, во всех видах </w:t>
      </w:r>
      <w:r w:rsidR="00150186" w:rsidRPr="00574698">
        <w:rPr>
          <w:rFonts w:ascii="Times New Roman" w:hAnsi="Times New Roman" w:cs="Times New Roman"/>
          <w:sz w:val="28"/>
          <w:szCs w:val="28"/>
        </w:rPr>
        <w:t xml:space="preserve">физической </w:t>
      </w:r>
      <w:r w:rsidRPr="00574698">
        <w:rPr>
          <w:rFonts w:ascii="Times New Roman" w:hAnsi="Times New Roman" w:cs="Times New Roman"/>
          <w:sz w:val="28"/>
          <w:szCs w:val="28"/>
        </w:rPr>
        <w:t xml:space="preserve"> деятельности. Слабое развитие моторики сказывается и  на изобразительных   видах (рисование, лепка, штриховка, аппликация, вырезание и др.)</w:t>
      </w:r>
      <w:r w:rsidR="00150186" w:rsidRPr="00574698">
        <w:rPr>
          <w:rFonts w:ascii="Times New Roman" w:hAnsi="Times New Roman" w:cs="Times New Roman"/>
          <w:sz w:val="28"/>
          <w:szCs w:val="28"/>
        </w:rPr>
        <w:t>, а в дальнейшем страдает письмо. Техника письма требует сложной работы мелких мышц кисти и всей руки, а также хорошо развитого зрительного восприятия и произвольного внимания.</w:t>
      </w:r>
    </w:p>
    <w:p w:rsidR="009E1674" w:rsidRPr="00574698" w:rsidRDefault="00150186">
      <w:pPr>
        <w:rPr>
          <w:rFonts w:ascii="Times New Roman" w:hAnsi="Times New Roman" w:cs="Times New Roman"/>
          <w:sz w:val="28"/>
          <w:szCs w:val="28"/>
        </w:rPr>
      </w:pPr>
      <w:r w:rsidRPr="00574698">
        <w:rPr>
          <w:rFonts w:ascii="Times New Roman" w:hAnsi="Times New Roman" w:cs="Times New Roman"/>
          <w:sz w:val="28"/>
          <w:szCs w:val="28"/>
        </w:rPr>
        <w:t>Учеными доказано, что развитие руки находится в тесной связи с развитием речи и мышлением ребенка.</w:t>
      </w:r>
    </w:p>
    <w:p w:rsidR="006D6FE3" w:rsidRPr="00574698" w:rsidRDefault="0005797E">
      <w:pPr>
        <w:rPr>
          <w:rFonts w:ascii="Times New Roman" w:hAnsi="Times New Roman" w:cs="Times New Roman"/>
          <w:sz w:val="28"/>
          <w:szCs w:val="28"/>
        </w:rPr>
      </w:pPr>
      <w:r>
        <w:rPr>
          <w:rFonts w:ascii="Times New Roman" w:hAnsi="Times New Roman" w:cs="Times New Roman"/>
          <w:bCs/>
          <w:noProof/>
          <w:color w:val="FF0000"/>
          <w:sz w:val="28"/>
          <w:szCs w:val="28"/>
          <w:lang w:eastAsia="ru-RU"/>
        </w:rPr>
        <w:drawing>
          <wp:anchor distT="0" distB="0" distL="114300" distR="114300" simplePos="0" relativeHeight="251652608" behindDoc="0" locked="0" layoutInCell="1" allowOverlap="1">
            <wp:simplePos x="0" y="0"/>
            <wp:positionH relativeFrom="column">
              <wp:posOffset>4036695</wp:posOffset>
            </wp:positionH>
            <wp:positionV relativeFrom="paragraph">
              <wp:posOffset>1486535</wp:posOffset>
            </wp:positionV>
            <wp:extent cx="2066925" cy="1199515"/>
            <wp:effectExtent l="19050" t="19050" r="28575" b="19685"/>
            <wp:wrapNone/>
            <wp:docPr id="15" name="Рисунок 13" descr="http://images.myshared.ru/6/741849/slide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ages.myshared.ru/6/741849/slide_9.jpg"/>
                    <pic:cNvPicPr>
                      <a:picLocks noChangeAspect="1" noChangeArrowheads="1"/>
                    </pic:cNvPicPr>
                  </pic:nvPicPr>
                  <pic:blipFill>
                    <a:blip r:embed="rId12" cstate="print">
                      <a:clrChange>
                        <a:clrFrom>
                          <a:srgbClr val="FFFFFF"/>
                        </a:clrFrom>
                        <a:clrTo>
                          <a:srgbClr val="FFFFFF">
                            <a:alpha val="0"/>
                          </a:srgbClr>
                        </a:clrTo>
                      </a:clrChange>
                    </a:blip>
                    <a:srcRect l="2488" t="51037" r="48989" b="11411"/>
                    <a:stretch>
                      <a:fillRect/>
                    </a:stretch>
                  </pic:blipFill>
                  <pic:spPr bwMode="auto">
                    <a:xfrm>
                      <a:off x="0" y="0"/>
                      <a:ext cx="2066925" cy="1199515"/>
                    </a:xfrm>
                    <a:prstGeom prst="roundRect">
                      <a:avLst/>
                    </a:prstGeom>
                    <a:noFill/>
                    <a:ln w="19050">
                      <a:solidFill>
                        <a:srgbClr val="FF0000"/>
                      </a:solidFill>
                      <a:miter lim="800000"/>
                      <a:headEnd/>
                      <a:tailEnd/>
                    </a:ln>
                  </pic:spPr>
                </pic:pic>
              </a:graphicData>
            </a:graphic>
          </wp:anchor>
        </w:drawing>
      </w:r>
      <w:r>
        <w:rPr>
          <w:rFonts w:ascii="Times New Roman" w:hAnsi="Times New Roman" w:cs="Times New Roman"/>
          <w:bCs/>
          <w:noProof/>
          <w:color w:val="FF0000"/>
          <w:sz w:val="28"/>
          <w:szCs w:val="28"/>
          <w:lang w:eastAsia="ru-RU"/>
        </w:rPr>
        <w:drawing>
          <wp:anchor distT="0" distB="0" distL="114300" distR="114300" simplePos="0" relativeHeight="251650560" behindDoc="0" locked="0" layoutInCell="1" allowOverlap="1">
            <wp:simplePos x="0" y="0"/>
            <wp:positionH relativeFrom="column">
              <wp:posOffset>2474595</wp:posOffset>
            </wp:positionH>
            <wp:positionV relativeFrom="paragraph">
              <wp:posOffset>2972435</wp:posOffset>
            </wp:positionV>
            <wp:extent cx="1771650" cy="1093470"/>
            <wp:effectExtent l="19050" t="19050" r="19050" b="11430"/>
            <wp:wrapNone/>
            <wp:docPr id="7" name="Рисунок 7" descr="http://www.machaon.net/img/book/razvoroty/978-5-389-06271-9_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chaon.net/img/book/razvoroty/978-5-389-06271-9_r3.jpg"/>
                    <pic:cNvPicPr>
                      <a:picLocks noChangeAspect="1" noChangeArrowheads="1"/>
                    </pic:cNvPicPr>
                  </pic:nvPicPr>
                  <pic:blipFill>
                    <a:blip r:embed="rId13" cstate="print">
                      <a:clrChange>
                        <a:clrFrom>
                          <a:srgbClr val="FFFFFF"/>
                        </a:clrFrom>
                        <a:clrTo>
                          <a:srgbClr val="FFFFFF">
                            <a:alpha val="0"/>
                          </a:srgbClr>
                        </a:clrTo>
                      </a:clrChange>
                    </a:blip>
                    <a:srcRect l="3887" t="4866" r="54306" b="4866"/>
                    <a:stretch>
                      <a:fillRect/>
                    </a:stretch>
                  </pic:blipFill>
                  <pic:spPr bwMode="auto">
                    <a:xfrm>
                      <a:off x="0" y="0"/>
                      <a:ext cx="1771650" cy="1093470"/>
                    </a:xfrm>
                    <a:prstGeom prst="rect">
                      <a:avLst/>
                    </a:prstGeom>
                    <a:noFill/>
                    <a:ln w="19050">
                      <a:solidFill>
                        <a:srgbClr val="FF0000"/>
                      </a:solidFill>
                      <a:miter lim="800000"/>
                      <a:headEnd/>
                      <a:tailEnd/>
                    </a:ln>
                  </pic:spPr>
                </pic:pic>
              </a:graphicData>
            </a:graphic>
          </wp:anchor>
        </w:drawing>
      </w:r>
      <w:r>
        <w:rPr>
          <w:rFonts w:ascii="Times New Roman" w:hAnsi="Times New Roman" w:cs="Times New Roman"/>
          <w:bCs/>
          <w:noProof/>
          <w:color w:val="FF0000"/>
          <w:sz w:val="28"/>
          <w:szCs w:val="28"/>
          <w:lang w:eastAsia="ru-RU"/>
        </w:rPr>
        <w:drawing>
          <wp:anchor distT="0" distB="0" distL="114300" distR="114300" simplePos="0" relativeHeight="251653632" behindDoc="0" locked="0" layoutInCell="1" allowOverlap="1">
            <wp:simplePos x="0" y="0"/>
            <wp:positionH relativeFrom="column">
              <wp:posOffset>4578985</wp:posOffset>
            </wp:positionH>
            <wp:positionV relativeFrom="paragraph">
              <wp:posOffset>2905760</wp:posOffset>
            </wp:positionV>
            <wp:extent cx="1781175" cy="1160780"/>
            <wp:effectExtent l="19050" t="19050" r="28575" b="20320"/>
            <wp:wrapNone/>
            <wp:docPr id="19" name="Рисунок 16" descr="http://cok.opredelim.com/tw_files2/urls_12/5/d-4003/4003_html_m2d7005c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cok.opredelim.com/tw_files2/urls_12/5/d-4003/4003_html_m2d7005c0.png"/>
                    <pic:cNvPicPr>
                      <a:picLocks noChangeAspect="1" noChangeArrowheads="1"/>
                    </pic:cNvPicPr>
                  </pic:nvPicPr>
                  <pic:blipFill>
                    <a:blip r:embed="rId14" cstate="print">
                      <a:clrChange>
                        <a:clrFrom>
                          <a:srgbClr val="FFFFFF"/>
                        </a:clrFrom>
                        <a:clrTo>
                          <a:srgbClr val="FFFFFF">
                            <a:alpha val="0"/>
                          </a:srgbClr>
                        </a:clrTo>
                      </a:clrChange>
                    </a:blip>
                    <a:srcRect/>
                    <a:stretch>
                      <a:fillRect/>
                    </a:stretch>
                  </pic:blipFill>
                  <pic:spPr bwMode="auto">
                    <a:xfrm>
                      <a:off x="0" y="0"/>
                      <a:ext cx="1781175" cy="1160780"/>
                    </a:xfrm>
                    <a:prstGeom prst="rect">
                      <a:avLst/>
                    </a:prstGeom>
                    <a:noFill/>
                    <a:ln w="19050">
                      <a:solidFill>
                        <a:srgbClr val="FF0000"/>
                      </a:solidFill>
                      <a:miter lim="800000"/>
                      <a:headEnd/>
                      <a:tailEnd/>
                    </a:ln>
                  </pic:spPr>
                </pic:pic>
              </a:graphicData>
            </a:graphic>
          </wp:anchor>
        </w:drawing>
      </w:r>
      <w:r w:rsidR="006D6FE3" w:rsidRPr="0005797E">
        <w:rPr>
          <w:rStyle w:val="a4"/>
          <w:rFonts w:ascii="Times New Roman" w:hAnsi="Times New Roman" w:cs="Times New Roman"/>
          <w:b w:val="0"/>
          <w:color w:val="FF0000"/>
          <w:sz w:val="28"/>
          <w:szCs w:val="28"/>
        </w:rPr>
        <w:t>Существуют самые разнообразные формы занятий по развитию движения пальцев.</w:t>
      </w:r>
      <w:r>
        <w:rPr>
          <w:rStyle w:val="a4"/>
          <w:rFonts w:ascii="Times New Roman" w:hAnsi="Times New Roman" w:cs="Times New Roman"/>
          <w:b w:val="0"/>
          <w:color w:val="FF0000"/>
          <w:sz w:val="28"/>
          <w:szCs w:val="28"/>
        </w:rPr>
        <w:t xml:space="preserve">                                                                                                                                            </w:t>
      </w:r>
      <w:r w:rsidR="006D6FE3" w:rsidRPr="0005797E">
        <w:rPr>
          <w:rFonts w:ascii="Times New Roman" w:hAnsi="Times New Roman" w:cs="Times New Roman"/>
          <w:b/>
          <w:color w:val="FF0000"/>
          <w:sz w:val="28"/>
          <w:szCs w:val="28"/>
        </w:rPr>
        <w:br/>
      </w:r>
      <w:r w:rsidRPr="00574698">
        <w:rPr>
          <w:rFonts w:ascii="Times New Roman" w:hAnsi="Times New Roman" w:cs="Times New Roman"/>
          <w:sz w:val="28"/>
          <w:szCs w:val="28"/>
        </w:rPr>
        <w:t xml:space="preserve">1.Рисование на бумаге в разных техниках: традиционными способами и нетрадиционными способами; раскрашивание, обводка, штриховка и др.;                          </w:t>
      </w:r>
      <w:r w:rsidR="006D6FE3" w:rsidRPr="00574698">
        <w:rPr>
          <w:rFonts w:ascii="Times New Roman" w:hAnsi="Times New Roman" w:cs="Times New Roman"/>
          <w:sz w:val="28"/>
          <w:szCs w:val="28"/>
        </w:rPr>
        <w:t>2. Активные движения пальцев в ритме сопровождающего игру текста в стихотворной форме</w:t>
      </w:r>
      <w:r w:rsidRPr="00574698">
        <w:rPr>
          <w:rFonts w:ascii="Times New Roman" w:hAnsi="Times New Roman" w:cs="Times New Roman"/>
          <w:sz w:val="28"/>
          <w:szCs w:val="28"/>
        </w:rPr>
        <w:t>, игры с шариком Су-</w:t>
      </w:r>
      <w:proofErr w:type="spellStart"/>
      <w:r w:rsidRPr="00574698">
        <w:rPr>
          <w:rFonts w:ascii="Times New Roman" w:hAnsi="Times New Roman" w:cs="Times New Roman"/>
          <w:sz w:val="28"/>
          <w:szCs w:val="28"/>
        </w:rPr>
        <w:t>Джок</w:t>
      </w:r>
      <w:proofErr w:type="spellEnd"/>
      <w:r w:rsidR="006D6FE3" w:rsidRPr="00574698">
        <w:rPr>
          <w:rFonts w:ascii="Times New Roman" w:hAnsi="Times New Roman" w:cs="Times New Roman"/>
          <w:sz w:val="28"/>
          <w:szCs w:val="28"/>
        </w:rPr>
        <w:t>»;</w:t>
      </w:r>
      <w:r w:rsidR="006D6FE3" w:rsidRPr="00574698">
        <w:rPr>
          <w:rFonts w:ascii="Times New Roman" w:hAnsi="Times New Roman" w:cs="Times New Roman"/>
          <w:sz w:val="28"/>
          <w:szCs w:val="28"/>
        </w:rPr>
        <w:br/>
      </w:r>
      <w:r w:rsidRPr="00574698">
        <w:rPr>
          <w:rFonts w:ascii="Times New Roman" w:hAnsi="Times New Roman" w:cs="Times New Roman"/>
          <w:sz w:val="28"/>
          <w:szCs w:val="28"/>
        </w:rPr>
        <w:t>3. Ира с мозаикой;</w:t>
      </w:r>
      <w:r w:rsidRPr="00574698">
        <w:rPr>
          <w:rFonts w:ascii="Times New Roman" w:hAnsi="Times New Roman" w:cs="Times New Roman"/>
          <w:sz w:val="28"/>
          <w:szCs w:val="28"/>
        </w:rPr>
        <w:br/>
        <w:t>4</w:t>
      </w:r>
      <w:r w:rsidR="006D6FE3" w:rsidRPr="00574698">
        <w:rPr>
          <w:rFonts w:ascii="Times New Roman" w:hAnsi="Times New Roman" w:cs="Times New Roman"/>
          <w:sz w:val="28"/>
          <w:szCs w:val="28"/>
        </w:rPr>
        <w:t>. Лепка пласти</w:t>
      </w:r>
      <w:r w:rsidRPr="00574698">
        <w:rPr>
          <w:rFonts w:ascii="Times New Roman" w:hAnsi="Times New Roman" w:cs="Times New Roman"/>
          <w:sz w:val="28"/>
          <w:szCs w:val="28"/>
        </w:rPr>
        <w:t>лином, солёным тестом, глиной;</w:t>
      </w:r>
      <w:r w:rsidRPr="00574698">
        <w:rPr>
          <w:rFonts w:ascii="Times New Roman" w:hAnsi="Times New Roman" w:cs="Times New Roman"/>
          <w:sz w:val="28"/>
          <w:szCs w:val="28"/>
        </w:rPr>
        <w:br/>
        <w:t>5</w:t>
      </w:r>
      <w:r w:rsidR="006D6FE3" w:rsidRPr="00574698">
        <w:rPr>
          <w:rFonts w:ascii="Times New Roman" w:hAnsi="Times New Roman" w:cs="Times New Roman"/>
          <w:sz w:val="28"/>
          <w:szCs w:val="28"/>
        </w:rPr>
        <w:t xml:space="preserve">. Работа с </w:t>
      </w:r>
      <w:r w:rsidRPr="00574698">
        <w:rPr>
          <w:rFonts w:ascii="Times New Roman" w:hAnsi="Times New Roman" w:cs="Times New Roman"/>
          <w:sz w:val="28"/>
          <w:szCs w:val="28"/>
        </w:rPr>
        <w:t xml:space="preserve">бумагой: рваная аппликация,                                                           </w:t>
      </w:r>
      <w:r w:rsidR="006D6FE3" w:rsidRPr="00574698">
        <w:rPr>
          <w:rFonts w:ascii="Times New Roman" w:hAnsi="Times New Roman" w:cs="Times New Roman"/>
          <w:sz w:val="28"/>
          <w:szCs w:val="28"/>
        </w:rPr>
        <w:t xml:space="preserve"> вырезание и </w:t>
      </w:r>
      <w:r w:rsidRPr="00574698">
        <w:rPr>
          <w:rFonts w:ascii="Times New Roman" w:hAnsi="Times New Roman" w:cs="Times New Roman"/>
          <w:sz w:val="28"/>
          <w:szCs w:val="28"/>
        </w:rPr>
        <w:t>наклеивание бумаги, оригами;</w:t>
      </w:r>
      <w:r w:rsidRPr="00574698">
        <w:rPr>
          <w:rFonts w:ascii="Times New Roman" w:hAnsi="Times New Roman" w:cs="Times New Roman"/>
          <w:sz w:val="28"/>
          <w:szCs w:val="28"/>
        </w:rPr>
        <w:br/>
        <w:t>6. Действия с песком;                                                                                                   7. Действия с пуговицами и  с верёвочками;</w:t>
      </w:r>
      <w:r w:rsidR="006D6FE3" w:rsidRPr="00574698">
        <w:rPr>
          <w:rFonts w:ascii="Times New Roman" w:hAnsi="Times New Roman" w:cs="Times New Roman"/>
          <w:sz w:val="28"/>
          <w:szCs w:val="28"/>
        </w:rPr>
        <w:br/>
      </w:r>
      <w:r w:rsidRPr="00574698">
        <w:rPr>
          <w:rFonts w:ascii="Times New Roman" w:hAnsi="Times New Roman" w:cs="Times New Roman"/>
          <w:sz w:val="28"/>
          <w:szCs w:val="28"/>
        </w:rPr>
        <w:t>8. Показ пальчикового театра;</w:t>
      </w:r>
      <w:r w:rsidRPr="00574698">
        <w:rPr>
          <w:rFonts w:ascii="Times New Roman" w:hAnsi="Times New Roman" w:cs="Times New Roman"/>
          <w:sz w:val="28"/>
          <w:szCs w:val="28"/>
        </w:rPr>
        <w:br/>
        <w:t>9</w:t>
      </w:r>
      <w:r w:rsidR="006D6FE3" w:rsidRPr="00574698">
        <w:rPr>
          <w:rFonts w:ascii="Times New Roman" w:hAnsi="Times New Roman" w:cs="Times New Roman"/>
          <w:sz w:val="28"/>
          <w:szCs w:val="28"/>
        </w:rPr>
        <w:t xml:space="preserve">. Конструирование </w:t>
      </w:r>
      <w:r w:rsidR="00E43CFF" w:rsidRPr="00574698">
        <w:rPr>
          <w:rFonts w:ascii="Times New Roman" w:hAnsi="Times New Roman" w:cs="Times New Roman"/>
          <w:sz w:val="28"/>
          <w:szCs w:val="28"/>
        </w:rPr>
        <w:t xml:space="preserve">мозаики,                                                                                              </w:t>
      </w:r>
      <w:proofErr w:type="spellStart"/>
      <w:r w:rsidR="00E43CFF" w:rsidRPr="00574698">
        <w:rPr>
          <w:rFonts w:ascii="Times New Roman" w:hAnsi="Times New Roman" w:cs="Times New Roman"/>
          <w:sz w:val="28"/>
          <w:szCs w:val="28"/>
        </w:rPr>
        <w:t>лего</w:t>
      </w:r>
      <w:proofErr w:type="spellEnd"/>
      <w:r w:rsidR="00E43CFF" w:rsidRPr="00574698">
        <w:rPr>
          <w:rFonts w:ascii="Times New Roman" w:hAnsi="Times New Roman" w:cs="Times New Roman"/>
          <w:sz w:val="28"/>
          <w:szCs w:val="28"/>
        </w:rPr>
        <w:t>, конструкторы</w:t>
      </w:r>
      <w:r w:rsidR="006D6FE3" w:rsidRPr="00574698">
        <w:rPr>
          <w:rFonts w:ascii="Times New Roman" w:hAnsi="Times New Roman" w:cs="Times New Roman"/>
          <w:sz w:val="28"/>
          <w:szCs w:val="28"/>
        </w:rPr>
        <w:t>.</w:t>
      </w:r>
    </w:p>
    <w:p w:rsidR="009E1674" w:rsidRPr="00574698" w:rsidRDefault="009E1674">
      <w:pPr>
        <w:rPr>
          <w:rFonts w:ascii="Times New Roman" w:hAnsi="Times New Roman" w:cs="Times New Roman"/>
          <w:sz w:val="28"/>
          <w:szCs w:val="28"/>
        </w:rPr>
      </w:pPr>
    </w:p>
    <w:p w:rsidR="009E1674" w:rsidRPr="00574698" w:rsidRDefault="009E1674"/>
    <w:p w:rsidR="00150186" w:rsidRPr="00E341EB" w:rsidRDefault="00E43CFF">
      <w:pPr>
        <w:rPr>
          <w:rFonts w:ascii="Times New Roman" w:hAnsi="Times New Roman" w:cs="Times New Roman"/>
          <w:b/>
          <w:i/>
          <w:color w:val="FF0000"/>
          <w:sz w:val="36"/>
          <w:szCs w:val="36"/>
        </w:rPr>
      </w:pPr>
      <w:proofErr w:type="gramStart"/>
      <w:r w:rsidRPr="00E341EB">
        <w:rPr>
          <w:rFonts w:ascii="Times New Roman" w:hAnsi="Times New Roman" w:cs="Times New Roman"/>
          <w:b/>
          <w:i/>
          <w:color w:val="FF0000"/>
          <w:sz w:val="36"/>
          <w:szCs w:val="36"/>
          <w:lang w:val="en-US"/>
        </w:rPr>
        <w:lastRenderedPageBreak/>
        <w:t>IV</w:t>
      </w:r>
      <w:r w:rsidRPr="00E341EB">
        <w:rPr>
          <w:rFonts w:ascii="Times New Roman" w:hAnsi="Times New Roman" w:cs="Times New Roman"/>
          <w:b/>
          <w:i/>
          <w:color w:val="FF0000"/>
          <w:sz w:val="36"/>
          <w:szCs w:val="36"/>
        </w:rPr>
        <w:t xml:space="preserve">  СТУПЕНЬКА</w:t>
      </w:r>
      <w:proofErr w:type="gramEnd"/>
    </w:p>
    <w:p w:rsidR="00E43CFF" w:rsidRPr="00E43CFF" w:rsidRDefault="002E089A">
      <w:pPr>
        <w:rPr>
          <w:b/>
          <w:i/>
        </w:rPr>
      </w:pPr>
      <w:r>
        <w:rPr>
          <w:rStyle w:val="a4"/>
          <w:rFonts w:ascii="Times New Roman" w:hAnsi="Times New Roman" w:cs="Times New Roman"/>
          <w:i/>
          <w:color w:val="FF0000"/>
          <w:sz w:val="36"/>
          <w:szCs w:val="36"/>
        </w:rPr>
        <w:t>РАЗВИТИЕ ФОНЕМАТИЧЕСКОГО АНАЛИЗА И СИНТЕЗА</w:t>
      </w:r>
    </w:p>
    <w:p w:rsidR="00161F24" w:rsidRPr="00574698" w:rsidRDefault="00EF7228" w:rsidP="00161F24">
      <w:pPr>
        <w:pStyle w:val="a3"/>
        <w:rPr>
          <w:sz w:val="28"/>
          <w:szCs w:val="28"/>
        </w:rPr>
      </w:pPr>
      <w:r w:rsidRPr="00574698">
        <w:rPr>
          <w:sz w:val="28"/>
          <w:szCs w:val="28"/>
        </w:rPr>
        <w:t xml:space="preserve">Фонематический анализ — это выделение (узнавание) звука на фоне слова, он появляется у детей дошкольного возраста спонтанно. Более сложной формой является вычленение первого и последнего звука из слова, определение его места (начало, середина, конец слова). И, наконец, самая сложная форма фонематического анализа — определение последовательности звуков в слове, их количества, места по отношению к другим звукам (после какого звука, перед каким звуком). </w:t>
      </w:r>
    </w:p>
    <w:p w:rsidR="00EF7228" w:rsidRPr="00574698" w:rsidRDefault="0040703B" w:rsidP="00161F24">
      <w:pPr>
        <w:pStyle w:val="a3"/>
        <w:rPr>
          <w:sz w:val="28"/>
          <w:szCs w:val="28"/>
        </w:rPr>
      </w:pPr>
      <w:r w:rsidRPr="00574698">
        <w:rPr>
          <w:noProof/>
          <w:sz w:val="28"/>
          <w:szCs w:val="28"/>
        </w:rPr>
        <w:drawing>
          <wp:anchor distT="0" distB="0" distL="114300" distR="114300" simplePos="0" relativeHeight="251654656" behindDoc="0" locked="0" layoutInCell="1" allowOverlap="1">
            <wp:simplePos x="0" y="0"/>
            <wp:positionH relativeFrom="column">
              <wp:posOffset>3912870</wp:posOffset>
            </wp:positionH>
            <wp:positionV relativeFrom="paragraph">
              <wp:posOffset>617220</wp:posOffset>
            </wp:positionV>
            <wp:extent cx="1657350" cy="1078865"/>
            <wp:effectExtent l="57150" t="38100" r="38100" b="26035"/>
            <wp:wrapNone/>
            <wp:docPr id="22" name="Рисунок 22" descr="https://fs00.infourok.ru/images/doc/296/295344/hello_html_32cdf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s00.infourok.ru/images/doc/296/295344/hello_html_32cdf708.jpg"/>
                    <pic:cNvPicPr>
                      <a:picLocks noChangeAspect="1" noChangeArrowheads="1"/>
                    </pic:cNvPicPr>
                  </pic:nvPicPr>
                  <pic:blipFill>
                    <a:blip r:embed="rId15" cstate="print">
                      <a:clrChange>
                        <a:clrFrom>
                          <a:srgbClr val="FFFFFF"/>
                        </a:clrFrom>
                        <a:clrTo>
                          <a:srgbClr val="FFFFFF">
                            <a:alpha val="0"/>
                          </a:srgbClr>
                        </a:clrTo>
                      </a:clrChange>
                    </a:blip>
                    <a:srcRect l="4667" t="9479" r="4667" b="6635"/>
                    <a:stretch>
                      <a:fillRect/>
                    </a:stretch>
                  </pic:blipFill>
                  <pic:spPr bwMode="auto">
                    <a:xfrm>
                      <a:off x="0" y="0"/>
                      <a:ext cx="1657350" cy="1078865"/>
                    </a:xfrm>
                    <a:prstGeom prst="roundRect">
                      <a:avLst/>
                    </a:prstGeom>
                    <a:noFill/>
                    <a:ln w="28575">
                      <a:solidFill>
                        <a:srgbClr val="FF0000"/>
                      </a:solidFill>
                      <a:miter lim="800000"/>
                      <a:headEnd/>
                      <a:tailEnd/>
                    </a:ln>
                  </pic:spPr>
                </pic:pic>
              </a:graphicData>
            </a:graphic>
          </wp:anchor>
        </w:drawing>
      </w:r>
      <w:r w:rsidR="00EF7228" w:rsidRPr="00574698">
        <w:rPr>
          <w:sz w:val="28"/>
          <w:szCs w:val="28"/>
        </w:rPr>
        <w:t>Учитывая различную сложность форм фонематического анализа и синтеза и последовательность овладения ими в онтогенезе, логопедическая работа проводится в следующей последовательности:</w:t>
      </w:r>
    </w:p>
    <w:p w:rsidR="00161F24" w:rsidRPr="00574698" w:rsidRDefault="00161F24" w:rsidP="00161F24">
      <w:pPr>
        <w:pStyle w:val="a3"/>
        <w:spacing w:before="0" w:beforeAutospacing="0" w:after="0" w:afterAutospacing="0" w:line="276" w:lineRule="auto"/>
        <w:rPr>
          <w:sz w:val="28"/>
          <w:szCs w:val="28"/>
        </w:rPr>
      </w:pPr>
      <w:r w:rsidRPr="00574698">
        <w:rPr>
          <w:sz w:val="28"/>
          <w:szCs w:val="28"/>
        </w:rPr>
        <w:t>1.Знакомство со звуками и их характеристиками;</w:t>
      </w:r>
    </w:p>
    <w:p w:rsidR="0040703B" w:rsidRPr="00574698" w:rsidRDefault="0040703B" w:rsidP="00161F24">
      <w:pPr>
        <w:pStyle w:val="a3"/>
        <w:spacing w:before="0" w:beforeAutospacing="0" w:after="0" w:afterAutospacing="0" w:line="276" w:lineRule="auto"/>
        <w:rPr>
          <w:sz w:val="28"/>
          <w:szCs w:val="28"/>
        </w:rPr>
      </w:pPr>
    </w:p>
    <w:p w:rsidR="0040703B" w:rsidRPr="00574698" w:rsidRDefault="0040703B" w:rsidP="00161F24">
      <w:pPr>
        <w:pStyle w:val="a3"/>
        <w:spacing w:before="0" w:beforeAutospacing="0" w:after="0" w:afterAutospacing="0" w:line="276" w:lineRule="auto"/>
        <w:rPr>
          <w:sz w:val="28"/>
          <w:szCs w:val="28"/>
        </w:rPr>
      </w:pPr>
    </w:p>
    <w:p w:rsidR="00161F24" w:rsidRPr="00574698" w:rsidRDefault="00161F24" w:rsidP="00161F24">
      <w:pPr>
        <w:pStyle w:val="a3"/>
        <w:spacing w:before="0" w:beforeAutospacing="0" w:after="0" w:afterAutospacing="0" w:line="276" w:lineRule="auto"/>
        <w:rPr>
          <w:sz w:val="28"/>
          <w:szCs w:val="28"/>
        </w:rPr>
      </w:pPr>
      <w:r w:rsidRPr="00574698">
        <w:rPr>
          <w:sz w:val="28"/>
          <w:szCs w:val="28"/>
        </w:rPr>
        <w:t>2.Определение количества слогов в слове;</w:t>
      </w:r>
    </w:p>
    <w:p w:rsidR="0040703B" w:rsidRPr="00574698" w:rsidRDefault="0040703B" w:rsidP="00161F24">
      <w:pPr>
        <w:spacing w:after="0"/>
        <w:rPr>
          <w:rFonts w:ascii="Times New Roman" w:hAnsi="Times New Roman" w:cs="Times New Roman"/>
          <w:sz w:val="28"/>
          <w:szCs w:val="28"/>
        </w:rPr>
      </w:pPr>
      <w:r w:rsidRPr="00574698">
        <w:rPr>
          <w:rFonts w:ascii="Times New Roman" w:hAnsi="Times New Roman" w:cs="Times New Roman"/>
          <w:noProof/>
          <w:sz w:val="28"/>
          <w:szCs w:val="28"/>
          <w:lang w:eastAsia="ru-RU"/>
        </w:rPr>
        <w:drawing>
          <wp:anchor distT="0" distB="0" distL="114300" distR="114300" simplePos="0" relativeHeight="251655680" behindDoc="0" locked="0" layoutInCell="1" allowOverlap="1">
            <wp:simplePos x="0" y="0"/>
            <wp:positionH relativeFrom="column">
              <wp:posOffset>245745</wp:posOffset>
            </wp:positionH>
            <wp:positionV relativeFrom="paragraph">
              <wp:posOffset>76200</wp:posOffset>
            </wp:positionV>
            <wp:extent cx="3667125" cy="971550"/>
            <wp:effectExtent l="57150" t="38100" r="47625" b="19050"/>
            <wp:wrapSquare wrapText="bothSides"/>
            <wp:docPr id="25" name="Рисунок 25" descr="http://mypresentation.ru/documents_2/81294b4539327caf8a070cb31615d7b7/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mypresentation.ru/documents_2/81294b4539327caf8a070cb31615d7b7/img7.jpg"/>
                    <pic:cNvPicPr>
                      <a:picLocks noChangeAspect="1" noChangeArrowheads="1"/>
                    </pic:cNvPicPr>
                  </pic:nvPicPr>
                  <pic:blipFill>
                    <a:blip r:embed="rId16" cstate="print">
                      <a:clrChange>
                        <a:clrFrom>
                          <a:srgbClr val="FFFFFF"/>
                        </a:clrFrom>
                        <a:clrTo>
                          <a:srgbClr val="FFFFFF">
                            <a:alpha val="0"/>
                          </a:srgbClr>
                        </a:clrTo>
                      </a:clrChange>
                    </a:blip>
                    <a:srcRect l="11204" t="16597" r="10199" b="59913"/>
                    <a:stretch>
                      <a:fillRect/>
                    </a:stretch>
                  </pic:blipFill>
                  <pic:spPr bwMode="auto">
                    <a:xfrm>
                      <a:off x="0" y="0"/>
                      <a:ext cx="3667125" cy="971550"/>
                    </a:xfrm>
                    <a:prstGeom prst="rect">
                      <a:avLst/>
                    </a:prstGeom>
                    <a:noFill/>
                    <a:ln w="28575">
                      <a:solidFill>
                        <a:srgbClr val="FF0000"/>
                      </a:solidFill>
                      <a:miter lim="800000"/>
                      <a:headEnd/>
                      <a:tailEnd/>
                    </a:ln>
                  </pic:spPr>
                </pic:pic>
              </a:graphicData>
            </a:graphic>
          </wp:anchor>
        </w:drawing>
      </w:r>
    </w:p>
    <w:p w:rsidR="0040703B" w:rsidRPr="00574698" w:rsidRDefault="007E0E09" w:rsidP="00161F24">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6704" behindDoc="0" locked="0" layoutInCell="1" allowOverlap="1">
            <wp:simplePos x="0" y="0"/>
            <wp:positionH relativeFrom="column">
              <wp:posOffset>104775</wp:posOffset>
            </wp:positionH>
            <wp:positionV relativeFrom="paragraph">
              <wp:posOffset>225425</wp:posOffset>
            </wp:positionV>
            <wp:extent cx="2107565" cy="1743075"/>
            <wp:effectExtent l="57150" t="38100" r="45085" b="28575"/>
            <wp:wrapNone/>
            <wp:docPr id="28" name="Рисунок 28" descr="http://datapics.ru/images/2297628_record-98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datapics.ru/images/2297628_record-98223.jpg"/>
                    <pic:cNvPicPr>
                      <a:picLocks noChangeAspect="1" noChangeArrowheads="1"/>
                    </pic:cNvPicPr>
                  </pic:nvPicPr>
                  <pic:blipFill>
                    <a:blip r:embed="rId17" cstate="print">
                      <a:clrChange>
                        <a:clrFrom>
                          <a:srgbClr val="FFFFFF"/>
                        </a:clrFrom>
                        <a:clrTo>
                          <a:srgbClr val="FFFFFF">
                            <a:alpha val="0"/>
                          </a:srgbClr>
                        </a:clrTo>
                      </a:clrChange>
                    </a:blip>
                    <a:srcRect/>
                    <a:stretch>
                      <a:fillRect/>
                    </a:stretch>
                  </pic:blipFill>
                  <pic:spPr bwMode="auto">
                    <a:xfrm>
                      <a:off x="0" y="0"/>
                      <a:ext cx="2107565" cy="1743075"/>
                    </a:xfrm>
                    <a:prstGeom prst="rect">
                      <a:avLst/>
                    </a:prstGeom>
                    <a:noFill/>
                    <a:ln w="28575">
                      <a:solidFill>
                        <a:srgbClr val="FF0000"/>
                      </a:solidFill>
                      <a:miter lim="800000"/>
                      <a:headEnd/>
                      <a:tailEnd/>
                    </a:ln>
                  </pic:spPr>
                </pic:pic>
              </a:graphicData>
            </a:graphic>
          </wp:anchor>
        </w:drawing>
      </w:r>
    </w:p>
    <w:p w:rsidR="0040703B" w:rsidRPr="00574698" w:rsidRDefault="0040703B" w:rsidP="00161F24">
      <w:pPr>
        <w:spacing w:after="0"/>
        <w:rPr>
          <w:rFonts w:ascii="Times New Roman" w:hAnsi="Times New Roman" w:cs="Times New Roman"/>
          <w:sz w:val="28"/>
          <w:szCs w:val="28"/>
        </w:rPr>
      </w:pPr>
    </w:p>
    <w:p w:rsidR="0040703B" w:rsidRPr="00574698" w:rsidRDefault="0040703B" w:rsidP="00161F24">
      <w:pPr>
        <w:spacing w:after="0"/>
        <w:rPr>
          <w:rFonts w:ascii="Times New Roman" w:hAnsi="Times New Roman" w:cs="Times New Roman"/>
          <w:sz w:val="28"/>
          <w:szCs w:val="28"/>
        </w:rPr>
      </w:pPr>
    </w:p>
    <w:p w:rsidR="0040703B" w:rsidRPr="00574698" w:rsidRDefault="0040703B" w:rsidP="00161F24">
      <w:pPr>
        <w:spacing w:after="0"/>
        <w:rPr>
          <w:rFonts w:ascii="Times New Roman" w:hAnsi="Times New Roman" w:cs="Times New Roman"/>
          <w:sz w:val="28"/>
          <w:szCs w:val="28"/>
        </w:rPr>
      </w:pPr>
    </w:p>
    <w:p w:rsidR="0040703B" w:rsidRPr="00574698" w:rsidRDefault="00161F24" w:rsidP="00161F24">
      <w:pPr>
        <w:spacing w:after="0"/>
        <w:rPr>
          <w:rFonts w:ascii="Times New Roman" w:hAnsi="Times New Roman" w:cs="Times New Roman"/>
          <w:sz w:val="28"/>
          <w:szCs w:val="28"/>
        </w:rPr>
      </w:pPr>
      <w:r w:rsidRPr="00574698">
        <w:rPr>
          <w:rFonts w:ascii="Times New Roman" w:hAnsi="Times New Roman" w:cs="Times New Roman"/>
          <w:sz w:val="28"/>
          <w:szCs w:val="28"/>
        </w:rPr>
        <w:t>3.Определение наличия звука в ряду;</w:t>
      </w:r>
    </w:p>
    <w:p w:rsidR="0040703B" w:rsidRPr="00574698" w:rsidRDefault="00161F24" w:rsidP="00161F24">
      <w:pPr>
        <w:spacing w:after="0"/>
        <w:rPr>
          <w:rFonts w:ascii="Times New Roman" w:hAnsi="Times New Roman" w:cs="Times New Roman"/>
          <w:sz w:val="28"/>
          <w:szCs w:val="28"/>
        </w:rPr>
      </w:pPr>
      <w:r w:rsidRPr="00574698">
        <w:rPr>
          <w:rFonts w:ascii="Times New Roman" w:hAnsi="Times New Roman" w:cs="Times New Roman"/>
          <w:sz w:val="28"/>
          <w:szCs w:val="28"/>
        </w:rPr>
        <w:t>4.Определение места звука в ряду</w:t>
      </w:r>
      <w:r w:rsidR="00E96DEC" w:rsidRPr="00574698">
        <w:rPr>
          <w:rFonts w:ascii="Times New Roman" w:hAnsi="Times New Roman" w:cs="Times New Roman"/>
          <w:sz w:val="28"/>
          <w:szCs w:val="28"/>
        </w:rPr>
        <w:t xml:space="preserve">                                                                              </w:t>
      </w:r>
      <w:r w:rsidRPr="00574698">
        <w:rPr>
          <w:rFonts w:ascii="Times New Roman" w:hAnsi="Times New Roman" w:cs="Times New Roman"/>
          <w:sz w:val="28"/>
          <w:szCs w:val="28"/>
        </w:rPr>
        <w:t>(в начале, в середине, в  конце);</w:t>
      </w:r>
      <w:r w:rsidRPr="00574698">
        <w:rPr>
          <w:rFonts w:ascii="Times New Roman" w:hAnsi="Times New Roman" w:cs="Times New Roman"/>
          <w:sz w:val="28"/>
          <w:szCs w:val="28"/>
        </w:rPr>
        <w:br/>
      </w:r>
    </w:p>
    <w:p w:rsidR="0040703B" w:rsidRPr="00574698" w:rsidRDefault="0040703B" w:rsidP="00161F24">
      <w:pPr>
        <w:spacing w:after="0"/>
        <w:rPr>
          <w:rFonts w:ascii="Times New Roman" w:hAnsi="Times New Roman" w:cs="Times New Roman"/>
          <w:sz w:val="28"/>
          <w:szCs w:val="28"/>
        </w:rPr>
      </w:pPr>
    </w:p>
    <w:p w:rsidR="00161F24" w:rsidRPr="00574698" w:rsidRDefault="002E089A" w:rsidP="00161F24">
      <w:pPr>
        <w:spacing w:after="0"/>
        <w:rPr>
          <w:rFonts w:ascii="Times New Roman" w:hAnsi="Times New Roman" w:cs="Times New Roman"/>
          <w:sz w:val="28"/>
          <w:szCs w:val="28"/>
        </w:rPr>
      </w:pPr>
      <w:r w:rsidRPr="00574698">
        <w:rPr>
          <w:rFonts w:ascii="Times New Roman" w:hAnsi="Times New Roman" w:cs="Times New Roman"/>
          <w:noProof/>
          <w:sz w:val="28"/>
          <w:szCs w:val="28"/>
          <w:lang w:eastAsia="ru-RU"/>
        </w:rPr>
        <w:drawing>
          <wp:anchor distT="0" distB="0" distL="114300" distR="114300" simplePos="0" relativeHeight="251658752" behindDoc="0" locked="0" layoutInCell="1" allowOverlap="1">
            <wp:simplePos x="0" y="0"/>
            <wp:positionH relativeFrom="column">
              <wp:posOffset>4019355</wp:posOffset>
            </wp:positionH>
            <wp:positionV relativeFrom="paragraph">
              <wp:posOffset>80645</wp:posOffset>
            </wp:positionV>
            <wp:extent cx="1779465" cy="1333500"/>
            <wp:effectExtent l="57150" t="38100" r="30285" b="19050"/>
            <wp:wrapNone/>
            <wp:docPr id="34" name="Рисунок 34" descr="http://rd-ok.ru/images/27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rd-ok.ru/images/27578.jpg"/>
                    <pic:cNvPicPr>
                      <a:picLocks noChangeAspect="1" noChangeArrowheads="1"/>
                    </pic:cNvPicPr>
                  </pic:nvPicPr>
                  <pic:blipFill>
                    <a:blip r:embed="rId18" cstate="print">
                      <a:clrChange>
                        <a:clrFrom>
                          <a:srgbClr val="FFFAEE"/>
                        </a:clrFrom>
                        <a:clrTo>
                          <a:srgbClr val="FFFAEE">
                            <a:alpha val="0"/>
                          </a:srgbClr>
                        </a:clrTo>
                      </a:clrChange>
                    </a:blip>
                    <a:srcRect l="4980" t="14315" r="19388" b="10111"/>
                    <a:stretch>
                      <a:fillRect/>
                    </a:stretch>
                  </pic:blipFill>
                  <pic:spPr bwMode="auto">
                    <a:xfrm>
                      <a:off x="0" y="0"/>
                      <a:ext cx="1779465" cy="1333500"/>
                    </a:xfrm>
                    <a:prstGeom prst="roundRect">
                      <a:avLst/>
                    </a:prstGeom>
                    <a:noFill/>
                    <a:ln w="28575">
                      <a:solidFill>
                        <a:srgbClr val="FF0000"/>
                      </a:solidFill>
                      <a:miter lim="800000"/>
                      <a:headEnd/>
                      <a:tailEnd/>
                    </a:ln>
                  </pic:spPr>
                </pic:pic>
              </a:graphicData>
            </a:graphic>
          </wp:anchor>
        </w:drawing>
      </w:r>
      <w:r w:rsidR="00E96DEC" w:rsidRPr="00574698">
        <w:rPr>
          <w:rFonts w:ascii="Times New Roman" w:hAnsi="Times New Roman" w:cs="Times New Roman"/>
          <w:sz w:val="28"/>
          <w:szCs w:val="28"/>
        </w:rPr>
        <w:t>5</w:t>
      </w:r>
      <w:r w:rsidR="00161F24" w:rsidRPr="00574698">
        <w:rPr>
          <w:rFonts w:ascii="Times New Roman" w:hAnsi="Times New Roman" w:cs="Times New Roman"/>
          <w:sz w:val="28"/>
          <w:szCs w:val="28"/>
        </w:rPr>
        <w:t>.Определение последовательности звуков в ряду;</w:t>
      </w:r>
    </w:p>
    <w:p w:rsidR="0040703B" w:rsidRPr="00574698" w:rsidRDefault="00E96DEC" w:rsidP="00161F24">
      <w:pPr>
        <w:spacing w:after="0"/>
        <w:rPr>
          <w:rFonts w:ascii="Times New Roman" w:hAnsi="Times New Roman" w:cs="Times New Roman"/>
          <w:sz w:val="28"/>
          <w:szCs w:val="28"/>
        </w:rPr>
      </w:pPr>
      <w:r w:rsidRPr="00574698">
        <w:rPr>
          <w:rFonts w:ascii="Times New Roman" w:hAnsi="Times New Roman" w:cs="Times New Roman"/>
          <w:noProof/>
          <w:sz w:val="28"/>
          <w:szCs w:val="28"/>
          <w:lang w:eastAsia="ru-RU"/>
        </w:rPr>
        <w:drawing>
          <wp:anchor distT="0" distB="0" distL="114300" distR="114300" simplePos="0" relativeHeight="251657728" behindDoc="0" locked="0" layoutInCell="1" allowOverlap="1">
            <wp:simplePos x="0" y="0"/>
            <wp:positionH relativeFrom="column">
              <wp:posOffset>245745</wp:posOffset>
            </wp:positionH>
            <wp:positionV relativeFrom="paragraph">
              <wp:posOffset>71120</wp:posOffset>
            </wp:positionV>
            <wp:extent cx="1946275" cy="991870"/>
            <wp:effectExtent l="57150" t="38100" r="34925" b="17780"/>
            <wp:wrapNone/>
            <wp:docPr id="31" name="Рисунок 31" descr="http://blok66.ru/wp-includes/class-wp-embed1.php?index=/cdn_12/files/d8d/6ed87b7730c78d346c3da4a59e375e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blok66.ru/wp-includes/class-wp-embed1.php?index=/cdn_12/files/d8d/6ed87b7730c78d346c3da4a59e375ee7.jpg"/>
                    <pic:cNvPicPr>
                      <a:picLocks noChangeAspect="1" noChangeArrowheads="1"/>
                    </pic:cNvPicPr>
                  </pic:nvPicPr>
                  <pic:blipFill>
                    <a:blip r:embed="rId19" cstate="print">
                      <a:clrChange>
                        <a:clrFrom>
                          <a:srgbClr val="FFFFFF"/>
                        </a:clrFrom>
                        <a:clrTo>
                          <a:srgbClr val="FFFFFF">
                            <a:alpha val="0"/>
                          </a:srgbClr>
                        </a:clrTo>
                      </a:clrChange>
                    </a:blip>
                    <a:srcRect l="1400" t="21162" r="3059" b="13900"/>
                    <a:stretch>
                      <a:fillRect/>
                    </a:stretch>
                  </pic:blipFill>
                  <pic:spPr bwMode="auto">
                    <a:xfrm>
                      <a:off x="0" y="0"/>
                      <a:ext cx="1946275" cy="991870"/>
                    </a:xfrm>
                    <a:prstGeom prst="rect">
                      <a:avLst/>
                    </a:prstGeom>
                    <a:noFill/>
                    <a:ln w="28575">
                      <a:solidFill>
                        <a:srgbClr val="FF0000"/>
                      </a:solidFill>
                      <a:miter lim="800000"/>
                      <a:headEnd/>
                      <a:tailEnd/>
                    </a:ln>
                  </pic:spPr>
                </pic:pic>
              </a:graphicData>
            </a:graphic>
          </wp:anchor>
        </w:drawing>
      </w:r>
    </w:p>
    <w:p w:rsidR="0040703B" w:rsidRPr="00574698" w:rsidRDefault="0040703B" w:rsidP="00161F24">
      <w:pPr>
        <w:spacing w:after="0"/>
        <w:rPr>
          <w:rFonts w:ascii="Times New Roman" w:hAnsi="Times New Roman" w:cs="Times New Roman"/>
          <w:sz w:val="28"/>
          <w:szCs w:val="28"/>
        </w:rPr>
      </w:pPr>
    </w:p>
    <w:p w:rsidR="0040703B" w:rsidRPr="00574698" w:rsidRDefault="0040703B" w:rsidP="00161F24">
      <w:pPr>
        <w:spacing w:after="0"/>
        <w:rPr>
          <w:rFonts w:ascii="Times New Roman" w:hAnsi="Times New Roman" w:cs="Times New Roman"/>
          <w:sz w:val="28"/>
          <w:szCs w:val="28"/>
        </w:rPr>
      </w:pPr>
    </w:p>
    <w:p w:rsidR="00E96DEC" w:rsidRPr="00574698" w:rsidRDefault="00E96DEC" w:rsidP="00161F24">
      <w:pPr>
        <w:pStyle w:val="a3"/>
        <w:spacing w:before="0" w:beforeAutospacing="0" w:after="0" w:afterAutospacing="0" w:line="276" w:lineRule="auto"/>
        <w:rPr>
          <w:sz w:val="28"/>
          <w:szCs w:val="28"/>
        </w:rPr>
      </w:pPr>
    </w:p>
    <w:p w:rsidR="00E96DEC" w:rsidRPr="00574698" w:rsidRDefault="00E96DEC" w:rsidP="00161F24">
      <w:pPr>
        <w:pStyle w:val="a3"/>
        <w:spacing w:before="0" w:beforeAutospacing="0" w:after="0" w:afterAutospacing="0" w:line="276" w:lineRule="auto"/>
        <w:rPr>
          <w:sz w:val="28"/>
          <w:szCs w:val="28"/>
        </w:rPr>
      </w:pPr>
    </w:p>
    <w:p w:rsidR="00161F24" w:rsidRPr="00574698" w:rsidRDefault="002E089A" w:rsidP="00161F24">
      <w:pPr>
        <w:pStyle w:val="a3"/>
        <w:spacing w:before="0" w:beforeAutospacing="0" w:after="0" w:afterAutospacing="0" w:line="276" w:lineRule="auto"/>
        <w:rPr>
          <w:sz w:val="28"/>
          <w:szCs w:val="28"/>
        </w:rPr>
      </w:pPr>
      <w:r w:rsidRPr="00574698">
        <w:rPr>
          <w:noProof/>
          <w:sz w:val="28"/>
          <w:szCs w:val="28"/>
        </w:rPr>
        <w:drawing>
          <wp:anchor distT="0" distB="0" distL="114300" distR="114300" simplePos="0" relativeHeight="251660800" behindDoc="0" locked="0" layoutInCell="1" allowOverlap="1">
            <wp:simplePos x="0" y="0"/>
            <wp:positionH relativeFrom="column">
              <wp:posOffset>4712970</wp:posOffset>
            </wp:positionH>
            <wp:positionV relativeFrom="paragraph">
              <wp:posOffset>156210</wp:posOffset>
            </wp:positionV>
            <wp:extent cx="1400175" cy="1047750"/>
            <wp:effectExtent l="19050" t="19050" r="28575" b="19050"/>
            <wp:wrapNone/>
            <wp:docPr id="40" name="Рисунок 40" descr="http://nachalo4ka.ru/wp-content/uploads/2014/04/dom-dy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nachalo4ka.ru/wp-content/uploads/2014/04/dom-dyim.png"/>
                    <pic:cNvPicPr>
                      <a:picLocks noChangeAspect="1" noChangeArrowheads="1"/>
                    </pic:cNvPicPr>
                  </pic:nvPicPr>
                  <pic:blipFill>
                    <a:blip r:embed="rId20" cstate="print"/>
                    <a:srcRect/>
                    <a:stretch>
                      <a:fillRect/>
                    </a:stretch>
                  </pic:blipFill>
                  <pic:spPr bwMode="auto">
                    <a:xfrm>
                      <a:off x="0" y="0"/>
                      <a:ext cx="1400175" cy="1047750"/>
                    </a:xfrm>
                    <a:prstGeom prst="rect">
                      <a:avLst/>
                    </a:prstGeom>
                    <a:noFill/>
                    <a:ln w="9525">
                      <a:solidFill>
                        <a:srgbClr val="FF0000"/>
                      </a:solidFill>
                      <a:miter lim="800000"/>
                      <a:headEnd/>
                      <a:tailEnd/>
                    </a:ln>
                  </pic:spPr>
                </pic:pic>
              </a:graphicData>
            </a:graphic>
          </wp:anchor>
        </w:drawing>
      </w:r>
      <w:r w:rsidR="00161F24" w:rsidRPr="00574698">
        <w:rPr>
          <w:sz w:val="28"/>
          <w:szCs w:val="28"/>
        </w:rPr>
        <w:t>6.Составление слов из предложенных звуков;</w:t>
      </w:r>
    </w:p>
    <w:p w:rsidR="00E96DEC" w:rsidRPr="00574698" w:rsidRDefault="00E96DEC" w:rsidP="00161F24">
      <w:pPr>
        <w:pStyle w:val="a3"/>
        <w:spacing w:before="0" w:beforeAutospacing="0" w:after="0" w:afterAutospacing="0" w:line="276" w:lineRule="auto"/>
        <w:rPr>
          <w:sz w:val="28"/>
          <w:szCs w:val="28"/>
        </w:rPr>
      </w:pPr>
      <w:r w:rsidRPr="00574698">
        <w:rPr>
          <w:noProof/>
          <w:sz w:val="28"/>
          <w:szCs w:val="28"/>
        </w:rPr>
        <w:drawing>
          <wp:anchor distT="0" distB="0" distL="114300" distR="114300" simplePos="0" relativeHeight="251659776" behindDoc="0" locked="0" layoutInCell="1" allowOverlap="1">
            <wp:simplePos x="0" y="0"/>
            <wp:positionH relativeFrom="column">
              <wp:posOffset>2477770</wp:posOffset>
            </wp:positionH>
            <wp:positionV relativeFrom="paragraph">
              <wp:posOffset>53975</wp:posOffset>
            </wp:positionV>
            <wp:extent cx="1320800" cy="990600"/>
            <wp:effectExtent l="57150" t="38100" r="31750" b="19050"/>
            <wp:wrapNone/>
            <wp:docPr id="37" name="Рисунок 37" descr="http://mallishok.ru/wp-content/uploads/2014/08/%D0%A1%D0%BB%D0%B0%D0%B9%D0%B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mallishok.ru/wp-content/uploads/2014/08/%D0%A1%D0%BB%D0%B0%D0%B9%D0%B411.jpg"/>
                    <pic:cNvPicPr>
                      <a:picLocks noChangeAspect="1" noChangeArrowheads="1"/>
                    </pic:cNvPicPr>
                  </pic:nvPicPr>
                  <pic:blipFill>
                    <a:blip r:embed="rId21" cstate="print">
                      <a:clrChange>
                        <a:clrFrom>
                          <a:srgbClr val="FFFFFF"/>
                        </a:clrFrom>
                        <a:clrTo>
                          <a:srgbClr val="FFFFFF">
                            <a:alpha val="0"/>
                          </a:srgbClr>
                        </a:clrTo>
                      </a:clrChange>
                    </a:blip>
                    <a:srcRect/>
                    <a:stretch>
                      <a:fillRect/>
                    </a:stretch>
                  </pic:blipFill>
                  <pic:spPr bwMode="auto">
                    <a:xfrm>
                      <a:off x="0" y="0"/>
                      <a:ext cx="1320800" cy="990600"/>
                    </a:xfrm>
                    <a:prstGeom prst="rect">
                      <a:avLst/>
                    </a:prstGeom>
                    <a:noFill/>
                    <a:ln w="28575">
                      <a:solidFill>
                        <a:srgbClr val="FF0000"/>
                      </a:solidFill>
                      <a:miter lim="800000"/>
                      <a:headEnd/>
                      <a:tailEnd/>
                    </a:ln>
                  </pic:spPr>
                </pic:pic>
              </a:graphicData>
            </a:graphic>
          </wp:anchor>
        </w:drawing>
      </w:r>
    </w:p>
    <w:p w:rsidR="00E96DEC" w:rsidRPr="00574698" w:rsidRDefault="00E96DEC" w:rsidP="00161F24">
      <w:pPr>
        <w:pStyle w:val="a3"/>
        <w:spacing w:before="0" w:beforeAutospacing="0" w:after="0" w:afterAutospacing="0" w:line="276" w:lineRule="auto"/>
        <w:rPr>
          <w:sz w:val="28"/>
          <w:szCs w:val="28"/>
        </w:rPr>
      </w:pPr>
    </w:p>
    <w:p w:rsidR="00E96DEC" w:rsidRPr="00574698" w:rsidRDefault="00E96DEC" w:rsidP="00161F24">
      <w:pPr>
        <w:pStyle w:val="a3"/>
        <w:spacing w:before="0" w:beforeAutospacing="0" w:after="0" w:afterAutospacing="0" w:line="276" w:lineRule="auto"/>
        <w:rPr>
          <w:sz w:val="28"/>
          <w:szCs w:val="28"/>
        </w:rPr>
      </w:pPr>
    </w:p>
    <w:p w:rsidR="00161F24" w:rsidRPr="00574698" w:rsidRDefault="00161F24" w:rsidP="00161F24">
      <w:pPr>
        <w:pStyle w:val="a3"/>
        <w:spacing w:before="0" w:beforeAutospacing="0" w:after="0" w:afterAutospacing="0" w:line="276" w:lineRule="auto"/>
        <w:rPr>
          <w:sz w:val="28"/>
          <w:szCs w:val="28"/>
        </w:rPr>
      </w:pPr>
      <w:r w:rsidRPr="00574698">
        <w:rPr>
          <w:sz w:val="28"/>
          <w:szCs w:val="28"/>
        </w:rPr>
        <w:t>7.Отгадывание ребусов.</w:t>
      </w:r>
    </w:p>
    <w:p w:rsidR="00E341EB" w:rsidRPr="00574698" w:rsidRDefault="00E341EB" w:rsidP="00E341EB">
      <w:pPr>
        <w:rPr>
          <w:rFonts w:ascii="Times New Roman" w:hAnsi="Times New Roman" w:cs="Times New Roman"/>
          <w:b/>
          <w:i/>
          <w:color w:val="7030A0"/>
          <w:sz w:val="36"/>
          <w:szCs w:val="36"/>
        </w:rPr>
      </w:pPr>
      <w:r w:rsidRPr="00574698">
        <w:rPr>
          <w:rFonts w:ascii="Times New Roman" w:hAnsi="Times New Roman" w:cs="Times New Roman"/>
          <w:b/>
          <w:i/>
          <w:color w:val="7030A0"/>
          <w:sz w:val="36"/>
          <w:szCs w:val="36"/>
        </w:rPr>
        <w:lastRenderedPageBreak/>
        <w:t>РАЗВИТИЕ ПИСЬМЕННОЙ РЕЧИ</w:t>
      </w:r>
    </w:p>
    <w:p w:rsidR="00E341EB" w:rsidRPr="008D3F41" w:rsidRDefault="00E341EB" w:rsidP="00E341EB">
      <w:pPr>
        <w:rPr>
          <w:rFonts w:ascii="Times New Roman" w:hAnsi="Times New Roman" w:cs="Times New Roman"/>
          <w:b/>
          <w:i/>
          <w:color w:val="FF0000"/>
          <w:sz w:val="36"/>
          <w:szCs w:val="36"/>
        </w:rPr>
      </w:pPr>
      <w:r w:rsidRPr="008D3F41">
        <w:rPr>
          <w:rFonts w:ascii="Times New Roman" w:hAnsi="Times New Roman" w:cs="Times New Roman"/>
          <w:b/>
          <w:i/>
          <w:color w:val="FF0000"/>
          <w:sz w:val="36"/>
          <w:szCs w:val="36"/>
          <w:lang w:val="en-US"/>
        </w:rPr>
        <w:t>V</w:t>
      </w:r>
      <w:r w:rsidRPr="002E089A">
        <w:rPr>
          <w:rFonts w:ascii="Times New Roman" w:hAnsi="Times New Roman" w:cs="Times New Roman"/>
          <w:b/>
          <w:i/>
          <w:color w:val="FF0000"/>
          <w:sz w:val="36"/>
          <w:szCs w:val="36"/>
        </w:rPr>
        <w:t xml:space="preserve"> </w:t>
      </w:r>
      <w:r w:rsidRPr="008D3F41">
        <w:rPr>
          <w:rFonts w:ascii="Times New Roman" w:hAnsi="Times New Roman" w:cs="Times New Roman"/>
          <w:b/>
          <w:i/>
          <w:color w:val="FF0000"/>
          <w:sz w:val="36"/>
          <w:szCs w:val="36"/>
        </w:rPr>
        <w:t>СТУПЕНЬКА</w:t>
      </w:r>
    </w:p>
    <w:p w:rsidR="002E089A" w:rsidRDefault="002E089A" w:rsidP="003D79F3">
      <w:pPr>
        <w:pStyle w:val="a3"/>
        <w:spacing w:before="0" w:beforeAutospacing="0" w:after="0" w:afterAutospacing="0"/>
        <w:rPr>
          <w:b/>
          <w:bCs/>
          <w:i/>
          <w:color w:val="FF0000"/>
          <w:sz w:val="36"/>
          <w:szCs w:val="36"/>
        </w:rPr>
      </w:pPr>
      <w:r>
        <w:rPr>
          <w:b/>
          <w:bCs/>
          <w:i/>
          <w:color w:val="FF0000"/>
          <w:sz w:val="36"/>
          <w:szCs w:val="36"/>
        </w:rPr>
        <w:t>УЧИМ БУКВЫ И НАЧИНАЕМ ЧИТАТЬ</w:t>
      </w:r>
    </w:p>
    <w:p w:rsidR="002E089A" w:rsidRDefault="002E089A" w:rsidP="003D79F3">
      <w:pPr>
        <w:pStyle w:val="a3"/>
        <w:spacing w:before="0" w:beforeAutospacing="0" w:after="0" w:afterAutospacing="0"/>
        <w:rPr>
          <w:b/>
          <w:bCs/>
          <w:i/>
          <w:color w:val="FF0000"/>
          <w:sz w:val="36"/>
          <w:szCs w:val="36"/>
        </w:rPr>
      </w:pPr>
    </w:p>
    <w:p w:rsidR="003D79F3" w:rsidRPr="00574698" w:rsidRDefault="003D79F3" w:rsidP="003D79F3">
      <w:pPr>
        <w:pStyle w:val="a3"/>
        <w:spacing w:before="0" w:beforeAutospacing="0" w:after="0" w:afterAutospacing="0"/>
        <w:rPr>
          <w:bCs/>
          <w:sz w:val="28"/>
          <w:szCs w:val="28"/>
        </w:rPr>
      </w:pPr>
      <w:r w:rsidRPr="00574698">
        <w:rPr>
          <w:sz w:val="28"/>
          <w:szCs w:val="28"/>
        </w:rPr>
        <w:t>Для маленьких деток изучение букв проводите только в форме игры. Не перегружайте ребёнка, информацию выдавайте маленькими порциями.</w:t>
      </w:r>
    </w:p>
    <w:p w:rsidR="003D79F3" w:rsidRPr="00574698" w:rsidRDefault="003D79F3" w:rsidP="003D79F3">
      <w:pPr>
        <w:spacing w:after="0" w:line="240" w:lineRule="auto"/>
        <w:rPr>
          <w:rFonts w:ascii="Times New Roman" w:eastAsia="Times New Roman" w:hAnsi="Times New Roman" w:cs="Times New Roman"/>
          <w:sz w:val="28"/>
          <w:szCs w:val="28"/>
          <w:lang w:eastAsia="ru-RU"/>
        </w:rPr>
      </w:pPr>
    </w:p>
    <w:p w:rsidR="003D79F3" w:rsidRPr="00FF29EE" w:rsidRDefault="003D79F3" w:rsidP="003D79F3">
      <w:pPr>
        <w:spacing w:after="0" w:line="240" w:lineRule="auto"/>
        <w:rPr>
          <w:rFonts w:ascii="Times New Roman" w:eastAsia="Times New Roman" w:hAnsi="Times New Roman" w:cs="Times New Roman"/>
          <w:color w:val="FF0000"/>
          <w:sz w:val="28"/>
          <w:szCs w:val="28"/>
          <w:lang w:eastAsia="ru-RU"/>
        </w:rPr>
      </w:pPr>
      <w:r w:rsidRPr="00FF29EE">
        <w:rPr>
          <w:rFonts w:ascii="Times New Roman" w:eastAsia="Times New Roman" w:hAnsi="Times New Roman" w:cs="Times New Roman"/>
          <w:color w:val="FF0000"/>
          <w:sz w:val="28"/>
          <w:szCs w:val="28"/>
          <w:lang w:eastAsia="ru-RU"/>
        </w:rPr>
        <w:t>«Волшебный карандаш»</w:t>
      </w:r>
    </w:p>
    <w:p w:rsidR="003D79F3" w:rsidRPr="00574698" w:rsidRDefault="003D79F3" w:rsidP="003D79F3">
      <w:pPr>
        <w:spacing w:after="0" w:line="240" w:lineRule="auto"/>
        <w:rPr>
          <w:rFonts w:ascii="Times New Roman" w:eastAsia="Times New Roman" w:hAnsi="Times New Roman" w:cs="Times New Roman"/>
          <w:sz w:val="28"/>
          <w:szCs w:val="28"/>
          <w:lang w:eastAsia="ru-RU"/>
        </w:rPr>
      </w:pPr>
      <w:r w:rsidRPr="00574698">
        <w:rPr>
          <w:rFonts w:ascii="Times New Roman" w:eastAsia="Times New Roman" w:hAnsi="Times New Roman" w:cs="Times New Roman"/>
          <w:sz w:val="28"/>
          <w:szCs w:val="28"/>
          <w:lang w:eastAsia="ru-RU"/>
        </w:rPr>
        <w:t xml:space="preserve">Взрослый предлагает ребенку обвести знакомую </w:t>
      </w:r>
    </w:p>
    <w:p w:rsidR="003D79F3" w:rsidRPr="00574698" w:rsidRDefault="003D79F3" w:rsidP="003D79F3">
      <w:pPr>
        <w:spacing w:after="0" w:line="240" w:lineRule="auto"/>
        <w:rPr>
          <w:rFonts w:ascii="Times New Roman" w:eastAsia="Times New Roman" w:hAnsi="Times New Roman" w:cs="Times New Roman"/>
          <w:sz w:val="28"/>
          <w:szCs w:val="28"/>
          <w:lang w:eastAsia="ru-RU"/>
        </w:rPr>
      </w:pPr>
      <w:r w:rsidRPr="00574698">
        <w:rPr>
          <w:rFonts w:ascii="Times New Roman" w:eastAsia="Times New Roman" w:hAnsi="Times New Roman" w:cs="Times New Roman"/>
          <w:sz w:val="28"/>
          <w:szCs w:val="28"/>
          <w:lang w:eastAsia="ru-RU"/>
        </w:rPr>
        <w:t>букву по контуру, заштриховать ее определенным образом или закрасить.</w:t>
      </w:r>
    </w:p>
    <w:p w:rsidR="00940C43" w:rsidRPr="00574698" w:rsidRDefault="007E0E09" w:rsidP="003D79F3">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62848" behindDoc="0" locked="0" layoutInCell="1" allowOverlap="1">
            <wp:simplePos x="0" y="0"/>
            <wp:positionH relativeFrom="column">
              <wp:posOffset>4570095</wp:posOffset>
            </wp:positionH>
            <wp:positionV relativeFrom="paragraph">
              <wp:posOffset>86995</wp:posOffset>
            </wp:positionV>
            <wp:extent cx="1438275" cy="1017270"/>
            <wp:effectExtent l="57150" t="38100" r="47625" b="11430"/>
            <wp:wrapNone/>
            <wp:docPr id="30" name="Рисунок 31" descr="http://img2.searchmasterclass.net/uploads/posts/2013-06-28/image_170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img2.searchmasterclass.net/uploads/posts/2013-06-28/image_170951.jpg"/>
                    <pic:cNvPicPr>
                      <a:picLocks noChangeAspect="1" noChangeArrowheads="1"/>
                    </pic:cNvPicPr>
                  </pic:nvPicPr>
                  <pic:blipFill>
                    <a:blip r:embed="rId22" cstate="print">
                      <a:clrChange>
                        <a:clrFrom>
                          <a:srgbClr val="FFFFFF"/>
                        </a:clrFrom>
                        <a:clrTo>
                          <a:srgbClr val="FFFFFF">
                            <a:alpha val="0"/>
                          </a:srgbClr>
                        </a:clrTo>
                      </a:clrChange>
                    </a:blip>
                    <a:srcRect/>
                    <a:stretch>
                      <a:fillRect/>
                    </a:stretch>
                  </pic:blipFill>
                  <pic:spPr bwMode="auto">
                    <a:xfrm>
                      <a:off x="0" y="0"/>
                      <a:ext cx="1438275" cy="1017270"/>
                    </a:xfrm>
                    <a:prstGeom prst="rect">
                      <a:avLst/>
                    </a:prstGeom>
                    <a:noFill/>
                    <a:ln w="28575">
                      <a:solidFill>
                        <a:srgbClr val="FF0000"/>
                      </a:solidFill>
                      <a:miter lim="800000"/>
                      <a:headEnd/>
                      <a:tailEnd/>
                    </a:ln>
                  </pic:spPr>
                </pic:pic>
              </a:graphicData>
            </a:graphic>
          </wp:anchor>
        </w:drawing>
      </w:r>
      <w:r w:rsidR="002E089A" w:rsidRPr="00574698">
        <w:rPr>
          <w:rFonts w:ascii="Times New Roman" w:eastAsia="Times New Roman" w:hAnsi="Times New Roman" w:cs="Times New Roman"/>
          <w:b/>
          <w:bCs/>
          <w:noProof/>
          <w:sz w:val="24"/>
          <w:szCs w:val="24"/>
          <w:lang w:eastAsia="ru-RU"/>
        </w:rPr>
        <w:drawing>
          <wp:anchor distT="0" distB="0" distL="114300" distR="114300" simplePos="0" relativeHeight="251661824" behindDoc="0" locked="0" layoutInCell="1" allowOverlap="1">
            <wp:simplePos x="0" y="0"/>
            <wp:positionH relativeFrom="column">
              <wp:posOffset>1560195</wp:posOffset>
            </wp:positionH>
            <wp:positionV relativeFrom="paragraph">
              <wp:posOffset>83820</wp:posOffset>
            </wp:positionV>
            <wp:extent cx="2520315" cy="800100"/>
            <wp:effectExtent l="57150" t="38100" r="32385" b="19050"/>
            <wp:wrapNone/>
            <wp:docPr id="51" name="Рисунок 51" descr="https://ds02.infourok.ru/uploads/ex/0388/00077d97-2600f168/hello_html_3c7bbc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ds02.infourok.ru/uploads/ex/0388/00077d97-2600f168/hello_html_3c7bbc6c.png"/>
                    <pic:cNvPicPr>
                      <a:picLocks noChangeAspect="1" noChangeArrowheads="1"/>
                    </pic:cNvPicPr>
                  </pic:nvPicPr>
                  <pic:blipFill>
                    <a:blip r:embed="rId23" cstate="print">
                      <a:clrChange>
                        <a:clrFrom>
                          <a:srgbClr val="FFFFFF"/>
                        </a:clrFrom>
                        <a:clrTo>
                          <a:srgbClr val="FFFFFF">
                            <a:alpha val="0"/>
                          </a:srgbClr>
                        </a:clrTo>
                      </a:clrChange>
                    </a:blip>
                    <a:srcRect t="35017" r="5461"/>
                    <a:stretch>
                      <a:fillRect/>
                    </a:stretch>
                  </pic:blipFill>
                  <pic:spPr bwMode="auto">
                    <a:xfrm>
                      <a:off x="0" y="0"/>
                      <a:ext cx="2520315" cy="800100"/>
                    </a:xfrm>
                    <a:prstGeom prst="roundRect">
                      <a:avLst/>
                    </a:prstGeom>
                    <a:noFill/>
                    <a:ln w="28575">
                      <a:solidFill>
                        <a:srgbClr val="FF0000"/>
                      </a:solidFill>
                      <a:miter lim="800000"/>
                      <a:headEnd/>
                      <a:tailEnd/>
                    </a:ln>
                  </pic:spPr>
                </pic:pic>
              </a:graphicData>
            </a:graphic>
          </wp:anchor>
        </w:drawing>
      </w:r>
    </w:p>
    <w:p w:rsidR="003D79F3" w:rsidRPr="00574698" w:rsidRDefault="003D79F3" w:rsidP="003D79F3">
      <w:pPr>
        <w:spacing w:after="0" w:line="240" w:lineRule="auto"/>
        <w:rPr>
          <w:rFonts w:ascii="Times New Roman" w:eastAsia="Times New Roman" w:hAnsi="Times New Roman" w:cs="Times New Roman"/>
          <w:sz w:val="28"/>
          <w:szCs w:val="28"/>
          <w:lang w:eastAsia="ru-RU"/>
        </w:rPr>
      </w:pPr>
    </w:p>
    <w:p w:rsidR="003D79F3" w:rsidRPr="00574698" w:rsidRDefault="003D79F3" w:rsidP="003D79F3">
      <w:pPr>
        <w:spacing w:after="0" w:line="240" w:lineRule="auto"/>
        <w:rPr>
          <w:rFonts w:ascii="Times New Roman" w:eastAsia="Times New Roman" w:hAnsi="Times New Roman" w:cs="Times New Roman"/>
          <w:sz w:val="28"/>
          <w:szCs w:val="28"/>
          <w:lang w:eastAsia="ru-RU"/>
        </w:rPr>
      </w:pPr>
    </w:p>
    <w:p w:rsidR="003D79F3" w:rsidRDefault="003D79F3" w:rsidP="003D79F3">
      <w:pPr>
        <w:spacing w:after="0" w:line="240" w:lineRule="auto"/>
        <w:rPr>
          <w:rFonts w:ascii="Times New Roman" w:eastAsia="Times New Roman" w:hAnsi="Times New Roman" w:cs="Times New Roman"/>
          <w:color w:val="FF0000"/>
          <w:sz w:val="28"/>
          <w:szCs w:val="28"/>
          <w:lang w:eastAsia="ru-RU"/>
        </w:rPr>
      </w:pPr>
    </w:p>
    <w:p w:rsidR="003D79F3" w:rsidRPr="00FF29EE" w:rsidRDefault="003D79F3" w:rsidP="003D79F3">
      <w:pPr>
        <w:spacing w:after="0" w:line="240" w:lineRule="auto"/>
        <w:rPr>
          <w:rFonts w:ascii="Times New Roman" w:eastAsia="Times New Roman" w:hAnsi="Times New Roman" w:cs="Times New Roman"/>
          <w:color w:val="FF0000"/>
          <w:sz w:val="28"/>
          <w:szCs w:val="28"/>
          <w:lang w:eastAsia="ru-RU"/>
        </w:rPr>
      </w:pPr>
      <w:r w:rsidRPr="00FF29EE">
        <w:rPr>
          <w:rFonts w:ascii="Times New Roman" w:eastAsia="Times New Roman" w:hAnsi="Times New Roman" w:cs="Times New Roman"/>
          <w:color w:val="FF0000"/>
          <w:sz w:val="28"/>
          <w:szCs w:val="28"/>
          <w:lang w:eastAsia="ru-RU"/>
        </w:rPr>
        <w:t>«Смастери букву»</w:t>
      </w:r>
    </w:p>
    <w:p w:rsidR="003D79F3" w:rsidRPr="00574698" w:rsidRDefault="003D79F3" w:rsidP="003D79F3">
      <w:pPr>
        <w:spacing w:after="0" w:line="240" w:lineRule="auto"/>
        <w:rPr>
          <w:rFonts w:ascii="Times New Roman" w:eastAsia="Times New Roman" w:hAnsi="Times New Roman" w:cs="Times New Roman"/>
          <w:sz w:val="28"/>
          <w:szCs w:val="28"/>
          <w:lang w:eastAsia="ru-RU"/>
        </w:rPr>
      </w:pPr>
      <w:r w:rsidRPr="00574698">
        <w:rPr>
          <w:rFonts w:ascii="Times New Roman" w:eastAsia="Times New Roman" w:hAnsi="Times New Roman" w:cs="Times New Roman"/>
          <w:sz w:val="28"/>
          <w:szCs w:val="28"/>
          <w:lang w:eastAsia="ru-RU"/>
        </w:rPr>
        <w:t xml:space="preserve">Взрослый предлагает ребенку изготовить знакомую ему </w:t>
      </w:r>
    </w:p>
    <w:p w:rsidR="003D79F3" w:rsidRPr="00574698" w:rsidRDefault="008D3F41" w:rsidP="003D79F3">
      <w:pPr>
        <w:spacing w:after="0" w:line="240" w:lineRule="auto"/>
        <w:rPr>
          <w:rFonts w:ascii="Times New Roman" w:eastAsia="Times New Roman" w:hAnsi="Times New Roman" w:cs="Times New Roman"/>
          <w:sz w:val="28"/>
          <w:szCs w:val="28"/>
          <w:lang w:eastAsia="ru-RU"/>
        </w:rPr>
      </w:pPr>
      <w:r w:rsidRPr="00574698">
        <w:rPr>
          <w:rFonts w:ascii="Times New Roman" w:eastAsia="Times New Roman" w:hAnsi="Times New Roman" w:cs="Times New Roman"/>
          <w:noProof/>
          <w:sz w:val="28"/>
          <w:szCs w:val="28"/>
          <w:lang w:eastAsia="ru-RU"/>
        </w:rPr>
        <w:drawing>
          <wp:anchor distT="0" distB="0" distL="114300" distR="114300" simplePos="0" relativeHeight="251663872" behindDoc="0" locked="0" layoutInCell="1" allowOverlap="1">
            <wp:simplePos x="0" y="0"/>
            <wp:positionH relativeFrom="column">
              <wp:posOffset>4512945</wp:posOffset>
            </wp:positionH>
            <wp:positionV relativeFrom="paragraph">
              <wp:posOffset>337185</wp:posOffset>
            </wp:positionV>
            <wp:extent cx="1698625" cy="857250"/>
            <wp:effectExtent l="57150" t="38100" r="34925" b="19050"/>
            <wp:wrapNone/>
            <wp:docPr id="60" name="Рисунок 60" descr="http://img0.liveinternet.ru/images/attach/c/7/97/616/97616590_large_chast_1__1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img0.liveinternet.ru/images/attach/c/7/97/616/97616590_large_chast_1__10027.jpg"/>
                    <pic:cNvPicPr>
                      <a:picLocks noChangeAspect="1" noChangeArrowheads="1"/>
                    </pic:cNvPicPr>
                  </pic:nvPicPr>
                  <pic:blipFill>
                    <a:blip r:embed="rId24" cstate="print">
                      <a:clrChange>
                        <a:clrFrom>
                          <a:srgbClr val="FFFFFF"/>
                        </a:clrFrom>
                        <a:clrTo>
                          <a:srgbClr val="FFFFFF">
                            <a:alpha val="0"/>
                          </a:srgbClr>
                        </a:clrTo>
                      </a:clrChange>
                    </a:blip>
                    <a:srcRect l="13276" t="58143" r="8448" b="9143"/>
                    <a:stretch>
                      <a:fillRect/>
                    </a:stretch>
                  </pic:blipFill>
                  <pic:spPr bwMode="auto">
                    <a:xfrm>
                      <a:off x="0" y="0"/>
                      <a:ext cx="1698625" cy="857250"/>
                    </a:xfrm>
                    <a:prstGeom prst="roundRect">
                      <a:avLst/>
                    </a:prstGeom>
                    <a:noFill/>
                    <a:ln w="28575">
                      <a:solidFill>
                        <a:srgbClr val="FF0000"/>
                      </a:solidFill>
                      <a:miter lim="800000"/>
                      <a:headEnd/>
                      <a:tailEnd/>
                    </a:ln>
                  </pic:spPr>
                </pic:pic>
              </a:graphicData>
            </a:graphic>
          </wp:anchor>
        </w:drawing>
      </w:r>
      <w:r w:rsidR="003D79F3" w:rsidRPr="00574698">
        <w:rPr>
          <w:rFonts w:ascii="Times New Roman" w:eastAsia="Times New Roman" w:hAnsi="Times New Roman" w:cs="Times New Roman"/>
          <w:sz w:val="28"/>
          <w:szCs w:val="28"/>
          <w:lang w:eastAsia="ru-RU"/>
        </w:rPr>
        <w:t xml:space="preserve">букву из пластилина, проволоки или бумаги (сначала по образцу, а потом самостоятельно).           </w:t>
      </w:r>
    </w:p>
    <w:p w:rsidR="003D79F3" w:rsidRDefault="003D79F3" w:rsidP="003D79F3">
      <w:pPr>
        <w:spacing w:after="0"/>
        <w:rPr>
          <w:rFonts w:ascii="Times New Roman" w:eastAsia="Times New Roman" w:hAnsi="Times New Roman" w:cs="Times New Roman"/>
          <w:color w:val="FF0000"/>
          <w:sz w:val="28"/>
          <w:szCs w:val="28"/>
          <w:lang w:eastAsia="ru-RU"/>
        </w:rPr>
      </w:pPr>
      <w:r w:rsidRPr="00FF29EE">
        <w:rPr>
          <w:rFonts w:ascii="Times New Roman" w:eastAsia="Times New Roman" w:hAnsi="Times New Roman" w:cs="Times New Roman"/>
          <w:color w:val="FF0000"/>
          <w:sz w:val="28"/>
          <w:szCs w:val="28"/>
          <w:lang w:eastAsia="ru-RU"/>
        </w:rPr>
        <w:t>«Допиши букву»</w:t>
      </w:r>
    </w:p>
    <w:p w:rsidR="003D79F3" w:rsidRPr="00574698" w:rsidRDefault="003D79F3" w:rsidP="003D79F3">
      <w:pPr>
        <w:spacing w:after="0"/>
        <w:rPr>
          <w:rFonts w:ascii="Times New Roman" w:eastAsia="Times New Roman" w:hAnsi="Times New Roman" w:cs="Times New Roman"/>
          <w:sz w:val="28"/>
          <w:szCs w:val="28"/>
          <w:lang w:eastAsia="ru-RU"/>
        </w:rPr>
      </w:pPr>
      <w:r w:rsidRPr="00574698">
        <w:rPr>
          <w:rFonts w:ascii="Times New Roman" w:eastAsia="Times New Roman" w:hAnsi="Times New Roman" w:cs="Times New Roman"/>
          <w:sz w:val="28"/>
          <w:szCs w:val="28"/>
          <w:lang w:eastAsia="ru-RU"/>
        </w:rPr>
        <w:t xml:space="preserve">Взрослый предлагает ребенку внимательно рассмотреть </w:t>
      </w:r>
    </w:p>
    <w:p w:rsidR="00EF7228" w:rsidRPr="00574698" w:rsidRDefault="003D79F3" w:rsidP="003D79F3">
      <w:pPr>
        <w:spacing w:after="0"/>
        <w:rPr>
          <w:sz w:val="28"/>
          <w:szCs w:val="28"/>
        </w:rPr>
      </w:pPr>
      <w:r w:rsidRPr="00574698">
        <w:rPr>
          <w:rFonts w:ascii="Times New Roman" w:eastAsia="Times New Roman" w:hAnsi="Times New Roman" w:cs="Times New Roman"/>
          <w:sz w:val="28"/>
          <w:szCs w:val="28"/>
          <w:lang w:eastAsia="ru-RU"/>
        </w:rPr>
        <w:t xml:space="preserve">знакомую недописанную букву, назвать ее и дописать </w:t>
      </w:r>
      <w:r w:rsidR="008D3F41" w:rsidRPr="00574698">
        <w:rPr>
          <w:rFonts w:ascii="Times New Roman" w:eastAsia="Times New Roman" w:hAnsi="Times New Roman" w:cs="Times New Roman"/>
          <w:sz w:val="28"/>
          <w:szCs w:val="28"/>
          <w:lang w:eastAsia="ru-RU"/>
        </w:rPr>
        <w:t xml:space="preserve">                                    </w:t>
      </w:r>
      <w:r w:rsidRPr="00574698">
        <w:rPr>
          <w:rFonts w:ascii="Times New Roman" w:eastAsia="Times New Roman" w:hAnsi="Times New Roman" w:cs="Times New Roman"/>
          <w:sz w:val="28"/>
          <w:szCs w:val="28"/>
          <w:lang w:eastAsia="ru-RU"/>
        </w:rPr>
        <w:t>недостающие элементы</w:t>
      </w:r>
    </w:p>
    <w:p w:rsidR="00646110" w:rsidRPr="00574698" w:rsidRDefault="00646110" w:rsidP="00646110">
      <w:pPr>
        <w:ind w:firstLine="708"/>
        <w:jc w:val="both"/>
        <w:rPr>
          <w:rFonts w:ascii="Times New Roman" w:hAnsi="Times New Roman" w:cs="Times New Roman"/>
          <w:sz w:val="28"/>
          <w:szCs w:val="28"/>
        </w:rPr>
      </w:pPr>
      <w:r w:rsidRPr="00574698">
        <w:rPr>
          <w:rFonts w:ascii="Times New Roman" w:hAnsi="Times New Roman" w:cs="Times New Roman"/>
          <w:sz w:val="28"/>
          <w:szCs w:val="28"/>
        </w:rPr>
        <w:t>Чтение как вид деятельности можно представить процессом декодирования, т.е. воссоздания звукового облика слова  по его графической модели. Этот процесс состоит из серии отдельных операций</w:t>
      </w:r>
      <w:r w:rsidR="008D3F41" w:rsidRPr="00574698">
        <w:rPr>
          <w:rFonts w:ascii="Times New Roman" w:hAnsi="Times New Roman" w:cs="Times New Roman"/>
          <w:sz w:val="28"/>
          <w:szCs w:val="28"/>
        </w:rPr>
        <w:t>:</w:t>
      </w:r>
      <w:r w:rsidRPr="00574698">
        <w:rPr>
          <w:rFonts w:ascii="Times New Roman" w:hAnsi="Times New Roman" w:cs="Times New Roman"/>
          <w:sz w:val="28"/>
          <w:szCs w:val="28"/>
        </w:rPr>
        <w:t xml:space="preserve"> </w:t>
      </w:r>
    </w:p>
    <w:p w:rsidR="00646110" w:rsidRPr="00574698" w:rsidRDefault="00646110" w:rsidP="008B284B">
      <w:pPr>
        <w:spacing w:after="0"/>
        <w:jc w:val="both"/>
        <w:rPr>
          <w:rFonts w:ascii="Times New Roman" w:hAnsi="Times New Roman" w:cs="Times New Roman"/>
          <w:sz w:val="28"/>
          <w:szCs w:val="28"/>
        </w:rPr>
      </w:pPr>
      <w:r w:rsidRPr="00574698">
        <w:rPr>
          <w:rFonts w:ascii="Times New Roman" w:hAnsi="Times New Roman" w:cs="Times New Roman"/>
          <w:sz w:val="28"/>
          <w:szCs w:val="28"/>
        </w:rPr>
        <w:t>- опозн</w:t>
      </w:r>
      <w:r w:rsidR="000244AD">
        <w:rPr>
          <w:rFonts w:ascii="Times New Roman" w:hAnsi="Times New Roman" w:cs="Times New Roman"/>
          <w:sz w:val="28"/>
          <w:szCs w:val="28"/>
        </w:rPr>
        <w:t>ание буквы в её связи с фонемой</w:t>
      </w:r>
      <w:r w:rsidRPr="00574698">
        <w:rPr>
          <w:rFonts w:ascii="Times New Roman" w:hAnsi="Times New Roman" w:cs="Times New Roman"/>
          <w:sz w:val="28"/>
          <w:szCs w:val="28"/>
        </w:rPr>
        <w:t>;</w:t>
      </w:r>
      <w:r w:rsidR="000244AD">
        <w:rPr>
          <w:rFonts w:ascii="Times New Roman" w:hAnsi="Times New Roman" w:cs="Times New Roman"/>
          <w:sz w:val="28"/>
          <w:szCs w:val="28"/>
        </w:rPr>
        <w:t xml:space="preserve"> н</w:t>
      </w:r>
      <w:r w:rsidR="008B284B" w:rsidRPr="00574698">
        <w:rPr>
          <w:rFonts w:ascii="Times New Roman" w:hAnsi="Times New Roman" w:cs="Times New Roman"/>
          <w:sz w:val="28"/>
          <w:szCs w:val="28"/>
        </w:rPr>
        <w:t>азываем б</w:t>
      </w:r>
      <w:r w:rsidR="0055731A">
        <w:rPr>
          <w:rFonts w:ascii="Times New Roman" w:hAnsi="Times New Roman" w:cs="Times New Roman"/>
          <w:sz w:val="28"/>
          <w:szCs w:val="28"/>
        </w:rPr>
        <w:t>у</w:t>
      </w:r>
      <w:r w:rsidR="008B284B" w:rsidRPr="00574698">
        <w:rPr>
          <w:rFonts w:ascii="Times New Roman" w:hAnsi="Times New Roman" w:cs="Times New Roman"/>
          <w:sz w:val="28"/>
          <w:szCs w:val="28"/>
        </w:rPr>
        <w:t>кву</w:t>
      </w:r>
      <w:r w:rsidR="0055731A">
        <w:rPr>
          <w:rFonts w:ascii="Times New Roman" w:hAnsi="Times New Roman" w:cs="Times New Roman"/>
          <w:sz w:val="28"/>
          <w:szCs w:val="28"/>
        </w:rPr>
        <w:t xml:space="preserve"> </w:t>
      </w:r>
      <w:r w:rsidR="00D14176">
        <w:rPr>
          <w:rFonts w:ascii="Times New Roman" w:hAnsi="Times New Roman" w:cs="Times New Roman"/>
          <w:sz w:val="28"/>
          <w:szCs w:val="28"/>
        </w:rPr>
        <w:t>как звук</w:t>
      </w:r>
      <w:r w:rsidR="008B284B" w:rsidRPr="00574698">
        <w:rPr>
          <w:rFonts w:ascii="Times New Roman" w:hAnsi="Times New Roman" w:cs="Times New Roman"/>
          <w:sz w:val="28"/>
          <w:szCs w:val="28"/>
        </w:rPr>
        <w:t>.</w:t>
      </w:r>
      <w:r w:rsidR="00D14176">
        <w:rPr>
          <w:rFonts w:ascii="Times New Roman" w:hAnsi="Times New Roman" w:cs="Times New Roman"/>
          <w:sz w:val="28"/>
          <w:szCs w:val="28"/>
        </w:rPr>
        <w:t xml:space="preserve"> </w:t>
      </w:r>
      <w:r w:rsidR="008B284B" w:rsidRPr="00574698">
        <w:rPr>
          <w:rFonts w:ascii="Times New Roman" w:hAnsi="Times New Roman" w:cs="Times New Roman"/>
          <w:sz w:val="28"/>
          <w:szCs w:val="28"/>
        </w:rPr>
        <w:t>Например</w:t>
      </w:r>
      <w:r w:rsidR="00D14176">
        <w:rPr>
          <w:rFonts w:ascii="Times New Roman" w:hAnsi="Times New Roman" w:cs="Times New Roman"/>
          <w:sz w:val="28"/>
          <w:szCs w:val="28"/>
        </w:rPr>
        <w:t>,</w:t>
      </w:r>
      <w:r w:rsidR="008B284B" w:rsidRPr="00574698">
        <w:rPr>
          <w:rFonts w:ascii="Times New Roman" w:hAnsi="Times New Roman" w:cs="Times New Roman"/>
          <w:sz w:val="28"/>
          <w:szCs w:val="28"/>
        </w:rPr>
        <w:t xml:space="preserve"> не БЭ, а Б. Соединяя ее с гласной – тянем или </w:t>
      </w:r>
      <w:proofErr w:type="spellStart"/>
      <w:r w:rsidR="008B284B" w:rsidRPr="00574698">
        <w:rPr>
          <w:rFonts w:ascii="Times New Roman" w:hAnsi="Times New Roman" w:cs="Times New Roman"/>
          <w:sz w:val="28"/>
          <w:szCs w:val="28"/>
        </w:rPr>
        <w:t>пропеваем</w:t>
      </w:r>
      <w:proofErr w:type="spellEnd"/>
      <w:r w:rsidR="008B284B" w:rsidRPr="00574698">
        <w:rPr>
          <w:rFonts w:ascii="Times New Roman" w:hAnsi="Times New Roman" w:cs="Times New Roman"/>
          <w:sz w:val="28"/>
          <w:szCs w:val="28"/>
        </w:rPr>
        <w:t xml:space="preserve"> слог БАААА. Например</w:t>
      </w:r>
      <w:r w:rsidR="00290BA5">
        <w:rPr>
          <w:rFonts w:ascii="Times New Roman" w:hAnsi="Times New Roman" w:cs="Times New Roman"/>
          <w:sz w:val="28"/>
          <w:szCs w:val="28"/>
        </w:rPr>
        <w:t>,</w:t>
      </w:r>
      <w:r w:rsidR="008B284B" w:rsidRPr="00574698">
        <w:rPr>
          <w:rFonts w:ascii="Times New Roman" w:hAnsi="Times New Roman" w:cs="Times New Roman"/>
          <w:sz w:val="28"/>
          <w:szCs w:val="28"/>
        </w:rPr>
        <w:t xml:space="preserve"> БАНКА- БАААНКААА;</w:t>
      </w:r>
    </w:p>
    <w:p w:rsidR="00646110" w:rsidRPr="00574698" w:rsidRDefault="00646110" w:rsidP="008B284B">
      <w:pPr>
        <w:spacing w:after="0"/>
        <w:jc w:val="both"/>
        <w:rPr>
          <w:rFonts w:ascii="Times New Roman" w:hAnsi="Times New Roman" w:cs="Times New Roman"/>
          <w:sz w:val="28"/>
          <w:szCs w:val="28"/>
        </w:rPr>
      </w:pPr>
      <w:r w:rsidRPr="00574698">
        <w:rPr>
          <w:rFonts w:ascii="Times New Roman" w:hAnsi="Times New Roman" w:cs="Times New Roman"/>
          <w:sz w:val="28"/>
          <w:szCs w:val="28"/>
        </w:rPr>
        <w:t>- слияние нескольких букв в слог (</w:t>
      </w:r>
      <w:proofErr w:type="spellStart"/>
      <w:r w:rsidRPr="00574698">
        <w:rPr>
          <w:rFonts w:ascii="Times New Roman" w:hAnsi="Times New Roman" w:cs="Times New Roman"/>
          <w:sz w:val="28"/>
          <w:szCs w:val="28"/>
        </w:rPr>
        <w:t>слогослияние</w:t>
      </w:r>
      <w:proofErr w:type="spellEnd"/>
      <w:r w:rsidRPr="00574698">
        <w:rPr>
          <w:rFonts w:ascii="Times New Roman" w:hAnsi="Times New Roman" w:cs="Times New Roman"/>
          <w:sz w:val="28"/>
          <w:szCs w:val="28"/>
        </w:rPr>
        <w:t xml:space="preserve">). </w:t>
      </w:r>
      <w:r w:rsidR="008B284B" w:rsidRPr="00574698">
        <w:rPr>
          <w:rFonts w:ascii="Times New Roman" w:hAnsi="Times New Roman" w:cs="Times New Roman"/>
          <w:sz w:val="28"/>
          <w:szCs w:val="28"/>
        </w:rPr>
        <w:t>Дети должны предварительно до озвучивания согласного оценить характер следующей за ним гласной. И чем лучше дети владеют устной речью, тем успешнее они овладевают слиянием при чтении;</w:t>
      </w:r>
      <w:r w:rsidR="000244AD">
        <w:rPr>
          <w:rFonts w:ascii="Times New Roman" w:hAnsi="Times New Roman" w:cs="Times New Roman"/>
          <w:sz w:val="28"/>
          <w:szCs w:val="28"/>
        </w:rPr>
        <w:t xml:space="preserve"> н</w:t>
      </w:r>
      <w:r w:rsidRPr="00574698">
        <w:rPr>
          <w:rFonts w:ascii="Times New Roman" w:hAnsi="Times New Roman" w:cs="Times New Roman"/>
          <w:sz w:val="28"/>
          <w:szCs w:val="28"/>
        </w:rPr>
        <w:t xml:space="preserve">апример, в зависимости от </w:t>
      </w:r>
      <w:r w:rsidR="00290BA5">
        <w:rPr>
          <w:rFonts w:ascii="Times New Roman" w:hAnsi="Times New Roman" w:cs="Times New Roman"/>
          <w:sz w:val="28"/>
          <w:szCs w:val="28"/>
        </w:rPr>
        <w:t xml:space="preserve">последующей гласной, согласный </w:t>
      </w:r>
      <w:r w:rsidRPr="00574698">
        <w:rPr>
          <w:rFonts w:ascii="Times New Roman" w:hAnsi="Times New Roman" w:cs="Times New Roman"/>
          <w:sz w:val="28"/>
          <w:szCs w:val="28"/>
        </w:rPr>
        <w:t>«н» прочитывается то как твёрдый, то как мягкий в словах «</w:t>
      </w:r>
      <w:r w:rsidR="008B284B" w:rsidRPr="00574698">
        <w:rPr>
          <w:rFonts w:ascii="Times New Roman" w:hAnsi="Times New Roman" w:cs="Times New Roman"/>
          <w:sz w:val="28"/>
          <w:szCs w:val="28"/>
        </w:rPr>
        <w:t>НОС</w:t>
      </w:r>
      <w:r w:rsidRPr="00574698">
        <w:rPr>
          <w:rFonts w:ascii="Times New Roman" w:hAnsi="Times New Roman" w:cs="Times New Roman"/>
          <w:sz w:val="28"/>
          <w:szCs w:val="28"/>
        </w:rPr>
        <w:t xml:space="preserve"> –</w:t>
      </w:r>
      <w:r w:rsidR="008B284B" w:rsidRPr="00574698">
        <w:rPr>
          <w:rFonts w:ascii="Times New Roman" w:hAnsi="Times New Roman" w:cs="Times New Roman"/>
          <w:sz w:val="28"/>
          <w:szCs w:val="28"/>
        </w:rPr>
        <w:t>НЁС</w:t>
      </w:r>
      <w:r w:rsidRPr="00574698">
        <w:rPr>
          <w:rFonts w:ascii="Times New Roman" w:hAnsi="Times New Roman" w:cs="Times New Roman"/>
          <w:sz w:val="28"/>
          <w:szCs w:val="28"/>
        </w:rPr>
        <w:t>». - слияние нескольких слогов в слово</w:t>
      </w:r>
      <w:r w:rsidR="008B284B" w:rsidRPr="00574698">
        <w:rPr>
          <w:rFonts w:ascii="Times New Roman" w:hAnsi="Times New Roman" w:cs="Times New Roman"/>
          <w:sz w:val="28"/>
          <w:szCs w:val="28"/>
        </w:rPr>
        <w:t>;</w:t>
      </w:r>
    </w:p>
    <w:p w:rsidR="00646110" w:rsidRPr="00574698" w:rsidRDefault="007E0E09" w:rsidP="008B284B">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4896" behindDoc="0" locked="0" layoutInCell="1" allowOverlap="1">
            <wp:simplePos x="0" y="0"/>
            <wp:positionH relativeFrom="column">
              <wp:posOffset>4208145</wp:posOffset>
            </wp:positionH>
            <wp:positionV relativeFrom="paragraph">
              <wp:posOffset>268605</wp:posOffset>
            </wp:positionV>
            <wp:extent cx="1857375" cy="1067435"/>
            <wp:effectExtent l="57150" t="38100" r="47625" b="18415"/>
            <wp:wrapNone/>
            <wp:docPr id="66" name="Рисунок 66" descr="https://megatoys24.ru/uploads/all/23/43/7e/23437e27a2422095a3532c1336aa4c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megatoys24.ru/uploads/all/23/43/7e/23437e27a2422095a3532c1336aa4c7a.jpg"/>
                    <pic:cNvPicPr>
                      <a:picLocks noChangeAspect="1" noChangeArrowheads="1"/>
                    </pic:cNvPicPr>
                  </pic:nvPicPr>
                  <pic:blipFill>
                    <a:blip r:embed="rId25" cstate="print">
                      <a:clrChange>
                        <a:clrFrom>
                          <a:srgbClr val="FFFFFF"/>
                        </a:clrFrom>
                        <a:clrTo>
                          <a:srgbClr val="FFFFFF">
                            <a:alpha val="0"/>
                          </a:srgbClr>
                        </a:clrTo>
                      </a:clrChange>
                    </a:blip>
                    <a:srcRect l="-800" t="15025" r="-400" b="13300"/>
                    <a:stretch>
                      <a:fillRect/>
                    </a:stretch>
                  </pic:blipFill>
                  <pic:spPr bwMode="auto">
                    <a:xfrm>
                      <a:off x="0" y="0"/>
                      <a:ext cx="1857375" cy="1067435"/>
                    </a:xfrm>
                    <a:prstGeom prst="roundRect">
                      <a:avLst/>
                    </a:prstGeom>
                    <a:noFill/>
                    <a:ln w="28575">
                      <a:solidFill>
                        <a:srgbClr val="FF0000"/>
                      </a:solidFill>
                      <a:miter lim="800000"/>
                      <a:headEnd/>
                      <a:tailEnd/>
                    </a:ln>
                  </pic:spPr>
                </pic:pic>
              </a:graphicData>
            </a:graphic>
          </wp:anchor>
        </w:drawing>
      </w:r>
      <w:r w:rsidR="002E089A" w:rsidRPr="00574698">
        <w:rPr>
          <w:rFonts w:ascii="Times New Roman" w:hAnsi="Times New Roman" w:cs="Times New Roman"/>
          <w:noProof/>
          <w:sz w:val="28"/>
          <w:szCs w:val="28"/>
          <w:lang w:eastAsia="ru-RU"/>
        </w:rPr>
        <w:drawing>
          <wp:anchor distT="0" distB="0" distL="114300" distR="114300" simplePos="0" relativeHeight="251665920" behindDoc="0" locked="0" layoutInCell="1" allowOverlap="1">
            <wp:simplePos x="0" y="0"/>
            <wp:positionH relativeFrom="column">
              <wp:posOffset>2007870</wp:posOffset>
            </wp:positionH>
            <wp:positionV relativeFrom="paragraph">
              <wp:posOffset>372745</wp:posOffset>
            </wp:positionV>
            <wp:extent cx="1790700" cy="1067435"/>
            <wp:effectExtent l="57150" t="38100" r="38100" b="18415"/>
            <wp:wrapNone/>
            <wp:docPr id="69" name="Рисунок 69" descr="https://im0-tub-ru.yandex.net/i?id=04db78b007873b76b655e4921d5a9ba2&amp;n=33&amp;h=215&amp;w=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im0-tub-ru.yandex.net/i?id=04db78b007873b76b655e4921d5a9ba2&amp;n=33&amp;h=215&amp;w=215"/>
                    <pic:cNvPicPr>
                      <a:picLocks noChangeAspect="1" noChangeArrowheads="1"/>
                    </pic:cNvPicPr>
                  </pic:nvPicPr>
                  <pic:blipFill>
                    <a:blip r:embed="rId26" cstate="print">
                      <a:clrChange>
                        <a:clrFrom>
                          <a:srgbClr val="F7F7F9"/>
                        </a:clrFrom>
                        <a:clrTo>
                          <a:srgbClr val="F7F7F9">
                            <a:alpha val="0"/>
                          </a:srgbClr>
                        </a:clrTo>
                      </a:clrChange>
                    </a:blip>
                    <a:srcRect t="10698" b="12093"/>
                    <a:stretch>
                      <a:fillRect/>
                    </a:stretch>
                  </pic:blipFill>
                  <pic:spPr bwMode="auto">
                    <a:xfrm>
                      <a:off x="0" y="0"/>
                      <a:ext cx="1790700" cy="1067435"/>
                    </a:xfrm>
                    <a:prstGeom prst="rect">
                      <a:avLst/>
                    </a:prstGeom>
                    <a:noFill/>
                    <a:ln w="28575">
                      <a:solidFill>
                        <a:srgbClr val="FF0000"/>
                      </a:solidFill>
                      <a:miter lim="800000"/>
                      <a:headEnd/>
                      <a:tailEnd/>
                    </a:ln>
                  </pic:spPr>
                </pic:pic>
              </a:graphicData>
            </a:graphic>
          </wp:anchor>
        </w:drawing>
      </w:r>
      <w:r w:rsidR="008B284B" w:rsidRPr="00574698">
        <w:rPr>
          <w:rFonts w:ascii="Times New Roman" w:hAnsi="Times New Roman" w:cs="Times New Roman"/>
          <w:sz w:val="28"/>
          <w:szCs w:val="28"/>
        </w:rPr>
        <w:t xml:space="preserve">- </w:t>
      </w:r>
      <w:r w:rsidR="00646110" w:rsidRPr="00574698">
        <w:rPr>
          <w:rFonts w:ascii="Times New Roman" w:hAnsi="Times New Roman" w:cs="Times New Roman"/>
          <w:sz w:val="28"/>
          <w:szCs w:val="28"/>
        </w:rPr>
        <w:t>интеграция (объединение) нескольких прочитанных слов в законченную фразу или высказывание.</w:t>
      </w:r>
    </w:p>
    <w:p w:rsidR="00EF7228" w:rsidRPr="00646110" w:rsidRDefault="00EF7228" w:rsidP="00EF7228">
      <w:pPr>
        <w:rPr>
          <w:rFonts w:ascii="Times New Roman" w:hAnsi="Times New Roman" w:cs="Times New Roman"/>
          <w:sz w:val="28"/>
          <w:szCs w:val="28"/>
        </w:rPr>
      </w:pPr>
    </w:p>
    <w:p w:rsidR="00EF7228" w:rsidRPr="00646110" w:rsidRDefault="00EF7228" w:rsidP="00EF7228">
      <w:pPr>
        <w:rPr>
          <w:rFonts w:ascii="Times New Roman" w:hAnsi="Times New Roman" w:cs="Times New Roman"/>
          <w:sz w:val="28"/>
          <w:szCs w:val="28"/>
        </w:rPr>
      </w:pPr>
    </w:p>
    <w:p w:rsidR="00EF7228" w:rsidRPr="00646110" w:rsidRDefault="00EF7228" w:rsidP="00EF7228">
      <w:pPr>
        <w:rPr>
          <w:rFonts w:ascii="Times New Roman" w:hAnsi="Times New Roman" w:cs="Times New Roman"/>
          <w:sz w:val="28"/>
          <w:szCs w:val="28"/>
        </w:rPr>
      </w:pPr>
    </w:p>
    <w:p w:rsidR="00EF7228" w:rsidRPr="002E089A" w:rsidRDefault="002E089A" w:rsidP="00EF7228">
      <w:pPr>
        <w:rPr>
          <w:rFonts w:ascii="Times New Roman" w:hAnsi="Times New Roman" w:cs="Times New Roman"/>
          <w:b/>
          <w:i/>
          <w:color w:val="FF0000"/>
          <w:sz w:val="44"/>
          <w:szCs w:val="44"/>
        </w:rPr>
      </w:pPr>
      <w:r w:rsidRPr="002E089A">
        <w:rPr>
          <w:rFonts w:ascii="Times New Roman" w:hAnsi="Times New Roman" w:cs="Times New Roman"/>
          <w:b/>
          <w:i/>
          <w:color w:val="FF0000"/>
          <w:sz w:val="44"/>
          <w:szCs w:val="44"/>
          <w:lang w:val="en-US"/>
        </w:rPr>
        <w:lastRenderedPageBreak/>
        <w:t>VI</w:t>
      </w:r>
      <w:r w:rsidR="000244AD">
        <w:rPr>
          <w:rFonts w:ascii="Times New Roman" w:hAnsi="Times New Roman" w:cs="Times New Roman"/>
          <w:b/>
          <w:i/>
          <w:color w:val="FF0000"/>
          <w:sz w:val="44"/>
          <w:szCs w:val="44"/>
        </w:rPr>
        <w:t xml:space="preserve"> СТУПЕНЬКА</w:t>
      </w:r>
    </w:p>
    <w:p w:rsidR="002E089A" w:rsidRDefault="002E089A" w:rsidP="00EF7228">
      <w:pPr>
        <w:rPr>
          <w:rFonts w:ascii="Times New Roman" w:hAnsi="Times New Roman" w:cs="Times New Roman"/>
          <w:b/>
          <w:i/>
          <w:color w:val="FF0000"/>
          <w:sz w:val="36"/>
          <w:szCs w:val="36"/>
        </w:rPr>
      </w:pPr>
      <w:r w:rsidRPr="002E089A">
        <w:rPr>
          <w:rFonts w:ascii="Times New Roman" w:hAnsi="Times New Roman" w:cs="Times New Roman"/>
          <w:b/>
          <w:i/>
          <w:color w:val="FF0000"/>
          <w:sz w:val="36"/>
          <w:szCs w:val="36"/>
        </w:rPr>
        <w:t xml:space="preserve">РАЗВИТИЕ ПОЗНАВАТЕЛЬНЫХ ПРОЦЕССОВ </w:t>
      </w:r>
    </w:p>
    <w:p w:rsidR="000C172F" w:rsidRPr="00574698" w:rsidRDefault="000C172F" w:rsidP="000C172F">
      <w:pPr>
        <w:rPr>
          <w:rFonts w:ascii="Times New Roman" w:hAnsi="Times New Roman" w:cs="Times New Roman"/>
          <w:sz w:val="28"/>
          <w:szCs w:val="28"/>
        </w:rPr>
      </w:pPr>
      <w:r w:rsidRPr="000C172F">
        <w:rPr>
          <w:rFonts w:ascii="Times New Roman" w:hAnsi="Times New Roman" w:cs="Times New Roman"/>
          <w:color w:val="FF0000"/>
          <w:sz w:val="28"/>
          <w:szCs w:val="28"/>
        </w:rPr>
        <w:t>ВОСПРИЯТИЕ</w:t>
      </w:r>
      <w:r w:rsidRPr="000C172F">
        <w:rPr>
          <w:rFonts w:ascii="Times New Roman" w:hAnsi="Times New Roman" w:cs="Times New Roman"/>
          <w:color w:val="002060"/>
          <w:sz w:val="28"/>
          <w:szCs w:val="28"/>
        </w:rPr>
        <w:t xml:space="preserve"> </w:t>
      </w:r>
      <w:r w:rsidRPr="00574698">
        <w:rPr>
          <w:rFonts w:ascii="Times New Roman" w:hAnsi="Times New Roman" w:cs="Times New Roman"/>
          <w:sz w:val="28"/>
          <w:szCs w:val="28"/>
        </w:rPr>
        <w:t>в дошкольном возрасте становится осмысленным, целенаправленным, анализирующим. В нем выделяются произвольные действия - наблюдение, рассматривание, поиск.</w:t>
      </w:r>
    </w:p>
    <w:p w:rsidR="000C172F" w:rsidRPr="00574698" w:rsidRDefault="000C172F" w:rsidP="000C172F">
      <w:pPr>
        <w:pStyle w:val="a-txt"/>
        <w:rPr>
          <w:rFonts w:eastAsia="+mj-ea"/>
          <w:kern w:val="24"/>
          <w:sz w:val="28"/>
          <w:szCs w:val="28"/>
          <w:lang w:eastAsia="en-US"/>
        </w:rPr>
      </w:pPr>
      <w:r w:rsidRPr="000C172F">
        <w:rPr>
          <w:color w:val="FF0000"/>
          <w:sz w:val="28"/>
          <w:szCs w:val="28"/>
        </w:rPr>
        <w:t>ВНИМАНИЕ</w:t>
      </w:r>
      <w:r w:rsidRPr="000C172F">
        <w:rPr>
          <w:sz w:val="28"/>
          <w:szCs w:val="28"/>
        </w:rPr>
        <w:t xml:space="preserve"> </w:t>
      </w:r>
      <w:r w:rsidRPr="00574698">
        <w:rPr>
          <w:sz w:val="28"/>
          <w:szCs w:val="28"/>
        </w:rPr>
        <w:t>– психический процесс, который обязательно присутствует при познании ребенком мира и проявляется в направленности и сосредоточенности психики на определенных объектах. Из огромного потока информации, непрерывно идущей из окружающего мира, благодаря работе внимания ребенок выбирает ту, которая наиболее интересна.</w:t>
      </w:r>
      <w:r w:rsidRPr="00574698">
        <w:rPr>
          <w:rFonts w:eastAsia="+mj-ea"/>
          <w:kern w:val="24"/>
          <w:sz w:val="28"/>
          <w:szCs w:val="28"/>
          <w:lang w:eastAsia="en-US"/>
        </w:rPr>
        <w:t xml:space="preserve"> </w:t>
      </w:r>
    </w:p>
    <w:p w:rsidR="000C172F" w:rsidRPr="00C0607F" w:rsidRDefault="000C172F" w:rsidP="00EF7228">
      <w:pPr>
        <w:rPr>
          <w:rFonts w:ascii="Times New Roman" w:hAnsi="Times New Roman" w:cs="Times New Roman"/>
          <w:b/>
          <w:i/>
          <w:color w:val="002060"/>
          <w:sz w:val="28"/>
          <w:szCs w:val="28"/>
        </w:rPr>
      </w:pPr>
      <w:r w:rsidRPr="000C172F">
        <w:rPr>
          <w:rFonts w:ascii="Times New Roman" w:hAnsi="Times New Roman" w:cs="Times New Roman"/>
          <w:color w:val="FF0000"/>
          <w:sz w:val="28"/>
          <w:szCs w:val="28"/>
        </w:rPr>
        <w:t xml:space="preserve">ПАМЯТЬ </w:t>
      </w:r>
      <w:r w:rsidRPr="00574698">
        <w:rPr>
          <w:rFonts w:ascii="Times New Roman" w:hAnsi="Times New Roman" w:cs="Times New Roman"/>
          <w:sz w:val="28"/>
          <w:szCs w:val="28"/>
        </w:rPr>
        <w:t>Дошкольное детство - возраст, наиболее благоприятный для развития памяти. Ребенок быстро запоминает стихотворения, особенно совершенные по форме: в них важны звучность, ритмичность и смежные рифмы. Запоминаются сказки, рассказы, диалоги из фильмов, когда ребенок сопереживает их героям.</w:t>
      </w:r>
    </w:p>
    <w:p w:rsidR="000C172F" w:rsidRPr="00574698" w:rsidRDefault="000C172F" w:rsidP="000C172F">
      <w:pPr>
        <w:pStyle w:val="a-txt"/>
        <w:rPr>
          <w:sz w:val="28"/>
          <w:szCs w:val="28"/>
        </w:rPr>
      </w:pPr>
      <w:r w:rsidRPr="000C172F">
        <w:rPr>
          <w:color w:val="FF0000"/>
          <w:sz w:val="28"/>
          <w:szCs w:val="28"/>
        </w:rPr>
        <w:t xml:space="preserve">МЫШЛЕНИЕ </w:t>
      </w:r>
      <w:r w:rsidRPr="00574698">
        <w:rPr>
          <w:sz w:val="28"/>
          <w:szCs w:val="28"/>
        </w:rPr>
        <w:t xml:space="preserve">- высший познавательный процесс обобщенного и опосредованного отражения действительности. Мышление является самым важным процессом познания. </w:t>
      </w:r>
    </w:p>
    <w:p w:rsidR="000C172F" w:rsidRPr="00574698" w:rsidRDefault="00C0607F" w:rsidP="00EF7228">
      <w:pPr>
        <w:rPr>
          <w:rFonts w:ascii="Times New Roman" w:hAnsi="Times New Roman" w:cs="Times New Roman"/>
          <w:b/>
          <w:i/>
          <w:sz w:val="28"/>
          <w:szCs w:val="28"/>
        </w:rPr>
      </w:pPr>
      <w:r>
        <w:rPr>
          <w:rFonts w:ascii="Times New Roman" w:hAnsi="Times New Roman" w:cs="Times New Roman"/>
          <w:noProof/>
          <w:color w:val="FF0000"/>
          <w:sz w:val="28"/>
          <w:szCs w:val="28"/>
          <w:lang w:eastAsia="ru-RU"/>
        </w:rPr>
        <w:drawing>
          <wp:anchor distT="0" distB="0" distL="114300" distR="114300" simplePos="0" relativeHeight="251668992" behindDoc="0" locked="0" layoutInCell="1" allowOverlap="1">
            <wp:simplePos x="0" y="0"/>
            <wp:positionH relativeFrom="column">
              <wp:posOffset>207645</wp:posOffset>
            </wp:positionH>
            <wp:positionV relativeFrom="paragraph">
              <wp:posOffset>1035685</wp:posOffset>
            </wp:positionV>
            <wp:extent cx="2390775" cy="1647825"/>
            <wp:effectExtent l="57150" t="38100" r="47625" b="28575"/>
            <wp:wrapNone/>
            <wp:docPr id="29" name="Рисунок 10" descr="http://refdt.ru/tw_files2/urls_7/25/d-24246/img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refdt.ru/tw_files2/urls_7/25/d-24246/img23.jpg"/>
                    <pic:cNvPicPr>
                      <a:picLocks noChangeAspect="1" noChangeArrowheads="1"/>
                    </pic:cNvPicPr>
                  </pic:nvPicPr>
                  <pic:blipFill>
                    <a:blip r:embed="rId27" cstate="print"/>
                    <a:srcRect l="5281" t="13615" r="6338" b="5164"/>
                    <a:stretch>
                      <a:fillRect/>
                    </a:stretch>
                  </pic:blipFill>
                  <pic:spPr bwMode="auto">
                    <a:xfrm>
                      <a:off x="0" y="0"/>
                      <a:ext cx="2390775" cy="1647825"/>
                    </a:xfrm>
                    <a:prstGeom prst="round2DiagRect">
                      <a:avLst/>
                    </a:prstGeom>
                    <a:noFill/>
                    <a:ln w="28575">
                      <a:solidFill>
                        <a:srgbClr val="FF0000"/>
                      </a:solidFill>
                      <a:miter lim="800000"/>
                      <a:headEnd/>
                      <a:tailEnd/>
                    </a:ln>
                  </pic:spPr>
                </pic:pic>
              </a:graphicData>
            </a:graphic>
          </wp:anchor>
        </w:drawing>
      </w:r>
      <w:r>
        <w:rPr>
          <w:rFonts w:ascii="Times New Roman" w:hAnsi="Times New Roman" w:cs="Times New Roman"/>
          <w:noProof/>
          <w:color w:val="FF0000"/>
          <w:sz w:val="28"/>
          <w:szCs w:val="28"/>
          <w:lang w:eastAsia="ru-RU"/>
        </w:rPr>
        <w:drawing>
          <wp:anchor distT="0" distB="0" distL="114300" distR="114300" simplePos="0" relativeHeight="251667968" behindDoc="0" locked="0" layoutInCell="1" allowOverlap="1">
            <wp:simplePos x="0" y="0"/>
            <wp:positionH relativeFrom="column">
              <wp:posOffset>3427095</wp:posOffset>
            </wp:positionH>
            <wp:positionV relativeFrom="paragraph">
              <wp:posOffset>741680</wp:posOffset>
            </wp:positionV>
            <wp:extent cx="2638425" cy="1772920"/>
            <wp:effectExtent l="57150" t="38100" r="47625" b="17780"/>
            <wp:wrapNone/>
            <wp:docPr id="224" name="Рисунок 1" descr="http://images.myshared.ru/10/1003367/slide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myshared.ru/10/1003367/slide_14.jpg"/>
                    <pic:cNvPicPr>
                      <a:picLocks noChangeAspect="1" noChangeArrowheads="1"/>
                    </pic:cNvPicPr>
                  </pic:nvPicPr>
                  <pic:blipFill>
                    <a:blip r:embed="rId28" cstate="print"/>
                    <a:srcRect l="5645" t="8602" r="5693" b="11957"/>
                    <a:stretch>
                      <a:fillRect/>
                    </a:stretch>
                  </pic:blipFill>
                  <pic:spPr bwMode="auto">
                    <a:xfrm>
                      <a:off x="0" y="0"/>
                      <a:ext cx="2638425" cy="1772920"/>
                    </a:xfrm>
                    <a:prstGeom prst="roundRect">
                      <a:avLst/>
                    </a:prstGeom>
                    <a:noFill/>
                    <a:ln w="28575">
                      <a:solidFill>
                        <a:srgbClr val="FF0000"/>
                      </a:solidFill>
                      <a:miter lim="800000"/>
                      <a:headEnd/>
                      <a:tailEnd/>
                    </a:ln>
                  </pic:spPr>
                </pic:pic>
              </a:graphicData>
            </a:graphic>
          </wp:anchor>
        </w:drawing>
      </w:r>
      <w:r w:rsidR="000C172F" w:rsidRPr="000C172F">
        <w:rPr>
          <w:rFonts w:ascii="Times New Roman" w:hAnsi="Times New Roman" w:cs="Times New Roman"/>
          <w:color w:val="FF0000"/>
          <w:sz w:val="28"/>
          <w:szCs w:val="28"/>
        </w:rPr>
        <w:t>ВООБРАЖЕНИЕ</w:t>
      </w:r>
      <w:r w:rsidR="000C172F" w:rsidRPr="000C172F">
        <w:rPr>
          <w:rFonts w:ascii="Times New Roman" w:hAnsi="Times New Roman" w:cs="Times New Roman"/>
          <w:sz w:val="28"/>
          <w:szCs w:val="28"/>
        </w:rPr>
        <w:t xml:space="preserve"> </w:t>
      </w:r>
      <w:r w:rsidR="000C172F" w:rsidRPr="00574698">
        <w:rPr>
          <w:rFonts w:ascii="Times New Roman" w:hAnsi="Times New Roman" w:cs="Times New Roman"/>
          <w:sz w:val="28"/>
          <w:szCs w:val="28"/>
        </w:rPr>
        <w:t>- психический процесс создания образа предмета путем преобразования реальности</w:t>
      </w:r>
      <w:r w:rsidR="00290BA5">
        <w:rPr>
          <w:rFonts w:ascii="Times New Roman" w:hAnsi="Times New Roman" w:cs="Times New Roman"/>
          <w:sz w:val="28"/>
          <w:szCs w:val="28"/>
        </w:rPr>
        <w:t>.</w:t>
      </w:r>
      <w:bookmarkStart w:id="0" w:name="_GoBack"/>
      <w:bookmarkEnd w:id="0"/>
      <w:r w:rsidR="000C172F" w:rsidRPr="00574698">
        <w:rPr>
          <w:rFonts w:ascii="Times New Roman" w:hAnsi="Times New Roman" w:cs="Times New Roman"/>
          <w:sz w:val="28"/>
          <w:szCs w:val="28"/>
        </w:rPr>
        <w:t xml:space="preserve"> </w:t>
      </w:r>
      <w:proofErr w:type="gramStart"/>
      <w:r w:rsidR="000C172F" w:rsidRPr="00574698">
        <w:rPr>
          <w:rFonts w:ascii="Times New Roman" w:hAnsi="Times New Roman" w:cs="Times New Roman"/>
          <w:sz w:val="28"/>
          <w:szCs w:val="28"/>
        </w:rPr>
        <w:t>Как</w:t>
      </w:r>
      <w:proofErr w:type="gramEnd"/>
      <w:r w:rsidR="000C172F" w:rsidRPr="00574698">
        <w:rPr>
          <w:rFonts w:ascii="Times New Roman" w:hAnsi="Times New Roman" w:cs="Times New Roman"/>
          <w:sz w:val="28"/>
          <w:szCs w:val="28"/>
        </w:rPr>
        <w:t xml:space="preserve"> развивать воображение у дошкольника Использовать заменители предметов. В развитии воображения ребенка важную роль играет внешняя опора.</w:t>
      </w:r>
    </w:p>
    <w:p w:rsidR="000C172F" w:rsidRPr="00C0607F" w:rsidRDefault="00C0607F" w:rsidP="00EF7228">
      <w:pPr>
        <w:rPr>
          <w:rFonts w:ascii="Times New Roman" w:hAnsi="Times New Roman" w:cs="Times New Roman"/>
          <w:b/>
          <w:i/>
          <w:color w:val="002060"/>
          <w:sz w:val="28"/>
          <w:szCs w:val="28"/>
        </w:rPr>
      </w:pPr>
      <w:r>
        <w:rPr>
          <w:rFonts w:ascii="Times New Roman" w:hAnsi="Times New Roman" w:cs="Times New Roman"/>
          <w:b/>
          <w:i/>
          <w:color w:val="002060"/>
          <w:sz w:val="28"/>
          <w:szCs w:val="28"/>
        </w:rPr>
        <w:t xml:space="preserve">                   </w:t>
      </w:r>
    </w:p>
    <w:p w:rsidR="000C172F" w:rsidRPr="000C172F" w:rsidRDefault="000C172F" w:rsidP="00EF7228">
      <w:pPr>
        <w:rPr>
          <w:rFonts w:ascii="Times New Roman" w:hAnsi="Times New Roman" w:cs="Times New Roman"/>
          <w:b/>
          <w:i/>
          <w:color w:val="FF0000"/>
          <w:sz w:val="28"/>
          <w:szCs w:val="28"/>
        </w:rPr>
      </w:pPr>
    </w:p>
    <w:p w:rsidR="000C172F" w:rsidRDefault="000C172F" w:rsidP="00EF7228">
      <w:pPr>
        <w:rPr>
          <w:rFonts w:ascii="Times New Roman" w:hAnsi="Times New Roman" w:cs="Times New Roman"/>
          <w:b/>
          <w:i/>
          <w:color w:val="FF0000"/>
          <w:sz w:val="36"/>
          <w:szCs w:val="36"/>
        </w:rPr>
      </w:pPr>
    </w:p>
    <w:p w:rsidR="000C172F" w:rsidRDefault="000C172F" w:rsidP="00EF7228">
      <w:pPr>
        <w:rPr>
          <w:rFonts w:ascii="Times New Roman" w:hAnsi="Times New Roman" w:cs="Times New Roman"/>
          <w:b/>
          <w:i/>
          <w:color w:val="FF0000"/>
          <w:sz w:val="36"/>
          <w:szCs w:val="36"/>
        </w:rPr>
      </w:pPr>
    </w:p>
    <w:p w:rsidR="000C172F" w:rsidRDefault="007E0E09" w:rsidP="00EF7228">
      <w:pPr>
        <w:rPr>
          <w:rFonts w:ascii="Times New Roman" w:hAnsi="Times New Roman" w:cs="Times New Roman"/>
          <w:b/>
          <w:i/>
          <w:color w:val="FF0000"/>
          <w:sz w:val="36"/>
          <w:szCs w:val="36"/>
        </w:rPr>
      </w:pPr>
      <w:r>
        <w:rPr>
          <w:rFonts w:ascii="Times New Roman" w:hAnsi="Times New Roman" w:cs="Times New Roman"/>
          <w:b/>
          <w:i/>
          <w:noProof/>
          <w:color w:val="FF0000"/>
          <w:sz w:val="36"/>
          <w:szCs w:val="36"/>
          <w:lang w:eastAsia="ru-RU"/>
        </w:rPr>
        <w:drawing>
          <wp:anchor distT="0" distB="0" distL="114300" distR="114300" simplePos="0" relativeHeight="251670016" behindDoc="0" locked="0" layoutInCell="1" allowOverlap="1">
            <wp:simplePos x="0" y="0"/>
            <wp:positionH relativeFrom="column">
              <wp:posOffset>998220</wp:posOffset>
            </wp:positionH>
            <wp:positionV relativeFrom="paragraph">
              <wp:posOffset>168275</wp:posOffset>
            </wp:positionV>
            <wp:extent cx="2333625" cy="1750695"/>
            <wp:effectExtent l="57150" t="38100" r="47625" b="20955"/>
            <wp:wrapNone/>
            <wp:docPr id="228" name="Рисунок 22" descr="http://fs.nashaucheba.ru/tw_files2/urls_3/1129/d-1128431/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s.nashaucheba.ru/tw_files2/urls_3/1129/d-1128431/img18.jpg"/>
                    <pic:cNvPicPr>
                      <a:picLocks noChangeAspect="1" noChangeArrowheads="1"/>
                    </pic:cNvPicPr>
                  </pic:nvPicPr>
                  <pic:blipFill>
                    <a:blip r:embed="rId29" cstate="print"/>
                    <a:srcRect/>
                    <a:stretch>
                      <a:fillRect/>
                    </a:stretch>
                  </pic:blipFill>
                  <pic:spPr bwMode="auto">
                    <a:xfrm>
                      <a:off x="0" y="0"/>
                      <a:ext cx="2333625" cy="1750695"/>
                    </a:xfrm>
                    <a:prstGeom prst="round2SameRect">
                      <a:avLst/>
                    </a:prstGeom>
                    <a:noFill/>
                    <a:ln w="28575">
                      <a:solidFill>
                        <a:srgbClr val="FF0000"/>
                      </a:solidFill>
                      <a:miter lim="800000"/>
                      <a:headEnd/>
                      <a:tailEnd/>
                    </a:ln>
                  </pic:spPr>
                </pic:pic>
              </a:graphicData>
            </a:graphic>
          </wp:anchor>
        </w:drawing>
      </w:r>
      <w:r w:rsidR="00C0607F">
        <w:rPr>
          <w:rFonts w:ascii="Times New Roman" w:hAnsi="Times New Roman" w:cs="Times New Roman"/>
          <w:b/>
          <w:i/>
          <w:noProof/>
          <w:color w:val="FF0000"/>
          <w:sz w:val="36"/>
          <w:szCs w:val="36"/>
          <w:lang w:eastAsia="ru-RU"/>
        </w:rPr>
        <w:drawing>
          <wp:anchor distT="0" distB="0" distL="114300" distR="114300" simplePos="0" relativeHeight="251666944" behindDoc="0" locked="0" layoutInCell="1" allowOverlap="1">
            <wp:simplePos x="0" y="0"/>
            <wp:positionH relativeFrom="column">
              <wp:posOffset>3960495</wp:posOffset>
            </wp:positionH>
            <wp:positionV relativeFrom="paragraph">
              <wp:posOffset>172720</wp:posOffset>
            </wp:positionV>
            <wp:extent cx="2162175" cy="1623695"/>
            <wp:effectExtent l="57150" t="38100" r="47625" b="14605"/>
            <wp:wrapNone/>
            <wp:docPr id="26" name="Рисунок 19" descr="http://fs.nashaucheba.ru/tw_files2/urls_3/1766/d-1765551/img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s.nashaucheba.ru/tw_files2/urls_3/1766/d-1765551/img25.jpg"/>
                    <pic:cNvPicPr>
                      <a:picLocks noChangeAspect="1" noChangeArrowheads="1"/>
                    </pic:cNvPicPr>
                  </pic:nvPicPr>
                  <pic:blipFill>
                    <a:blip r:embed="rId30" cstate="print"/>
                    <a:srcRect/>
                    <a:stretch>
                      <a:fillRect/>
                    </a:stretch>
                  </pic:blipFill>
                  <pic:spPr bwMode="auto">
                    <a:xfrm>
                      <a:off x="0" y="0"/>
                      <a:ext cx="2162175" cy="1623695"/>
                    </a:xfrm>
                    <a:prstGeom prst="snip1Rect">
                      <a:avLst/>
                    </a:prstGeom>
                    <a:noFill/>
                    <a:ln w="28575">
                      <a:solidFill>
                        <a:srgbClr val="FF0000"/>
                      </a:solidFill>
                      <a:miter lim="800000"/>
                      <a:headEnd/>
                      <a:tailEnd/>
                    </a:ln>
                  </pic:spPr>
                </pic:pic>
              </a:graphicData>
            </a:graphic>
          </wp:anchor>
        </w:drawing>
      </w:r>
    </w:p>
    <w:p w:rsidR="000C172F" w:rsidRDefault="000C172F" w:rsidP="00EF7228">
      <w:pPr>
        <w:rPr>
          <w:rFonts w:ascii="Times New Roman" w:hAnsi="Times New Roman" w:cs="Times New Roman"/>
          <w:b/>
          <w:i/>
          <w:color w:val="FF0000"/>
          <w:sz w:val="36"/>
          <w:szCs w:val="36"/>
        </w:rPr>
      </w:pPr>
    </w:p>
    <w:p w:rsidR="000C172F" w:rsidRDefault="000C172F" w:rsidP="00EF7228">
      <w:pPr>
        <w:rPr>
          <w:rFonts w:ascii="Times New Roman" w:hAnsi="Times New Roman" w:cs="Times New Roman"/>
          <w:b/>
          <w:i/>
          <w:color w:val="FF0000"/>
          <w:sz w:val="36"/>
          <w:szCs w:val="36"/>
        </w:rPr>
      </w:pPr>
    </w:p>
    <w:p w:rsidR="000C172F" w:rsidRDefault="000C172F" w:rsidP="00EF7228">
      <w:pPr>
        <w:rPr>
          <w:rFonts w:ascii="Times New Roman" w:hAnsi="Times New Roman" w:cs="Times New Roman"/>
          <w:b/>
          <w:i/>
          <w:color w:val="FF0000"/>
          <w:sz w:val="36"/>
          <w:szCs w:val="36"/>
        </w:rPr>
      </w:pPr>
    </w:p>
    <w:p w:rsidR="000C172F" w:rsidRDefault="000C172F" w:rsidP="00EF7228">
      <w:pPr>
        <w:rPr>
          <w:rFonts w:ascii="Times New Roman" w:hAnsi="Times New Roman" w:cs="Times New Roman"/>
          <w:b/>
          <w:i/>
          <w:color w:val="FF0000"/>
          <w:sz w:val="36"/>
          <w:szCs w:val="36"/>
        </w:rPr>
      </w:pPr>
    </w:p>
    <w:sectPr w:rsidR="000C172F" w:rsidSect="006075C7">
      <w:pgSz w:w="11906" w:h="16838"/>
      <w:pgMar w:top="851" w:right="1274" w:bottom="709" w:left="993" w:header="708" w:footer="708" w:gutter="0"/>
      <w:pgBorders w:offsetFrom="page">
        <w:top w:val="poinsettias" w:sz="15" w:space="24" w:color="auto"/>
        <w:left w:val="poinsettias" w:sz="15" w:space="24" w:color="auto"/>
        <w:bottom w:val="poinsettias" w:sz="15" w:space="24" w:color="auto"/>
        <w:right w:val="poinsettias" w:sz="15" w:space="24" w:color="auto"/>
      </w:pgBorders>
      <w:cols w:space="708"/>
      <w:docGrid w:linePitch="360"/>
    </w:sectPr>
    <w:p>
      <w:r>
        <w:t/>
      </w:r>
    </w:p>
    <w:p>
      <w:r>
        <w:t>=== Подписано Простой Электронной Подписью === Дата: 01.29.2026 07:36:13 === Уникальный код: 374564-12532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Script">
    <w:panose1 w:val="030B0504020000000003"/>
    <w:charset w:val="CC"/>
    <w:family w:val="script"/>
    <w:pitch w:val="variable"/>
    <w:sig w:usb0="0000028F" w:usb1="00000000" w:usb2="00000000" w:usb3="00000000" w:csb0="0000009F" w:csb1="00000000"/>
  </w:font>
  <w:font w:name="+mj-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223CA9"/>
    <w:multiLevelType w:val="multilevel"/>
    <w:tmpl w:val="DD84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1A1DFF"/>
    <w:multiLevelType w:val="hybridMultilevel"/>
    <w:tmpl w:val="017EA90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compat>
    <w:compatSetting w:name="compatibilityMode" w:uri="http://schemas.microsoft.com/office/word" w:val="12"/>
  </w:compat>
  <w:rsids>
    <w:rsidRoot w:val="00B31E71"/>
    <w:rsid w:val="00000097"/>
    <w:rsid w:val="00000287"/>
    <w:rsid w:val="00000357"/>
    <w:rsid w:val="00000E93"/>
    <w:rsid w:val="0000115F"/>
    <w:rsid w:val="00001243"/>
    <w:rsid w:val="00002507"/>
    <w:rsid w:val="00002812"/>
    <w:rsid w:val="00003AEE"/>
    <w:rsid w:val="00003B4E"/>
    <w:rsid w:val="00003BCE"/>
    <w:rsid w:val="0000463D"/>
    <w:rsid w:val="000054EB"/>
    <w:rsid w:val="00005738"/>
    <w:rsid w:val="0000581D"/>
    <w:rsid w:val="00006257"/>
    <w:rsid w:val="00007579"/>
    <w:rsid w:val="00007D0D"/>
    <w:rsid w:val="0001416E"/>
    <w:rsid w:val="00014A70"/>
    <w:rsid w:val="000153E4"/>
    <w:rsid w:val="00015467"/>
    <w:rsid w:val="0001625C"/>
    <w:rsid w:val="00017D68"/>
    <w:rsid w:val="0002081E"/>
    <w:rsid w:val="000208D8"/>
    <w:rsid w:val="00020E9F"/>
    <w:rsid w:val="00023C71"/>
    <w:rsid w:val="0002424D"/>
    <w:rsid w:val="000244AD"/>
    <w:rsid w:val="000244F4"/>
    <w:rsid w:val="000250A8"/>
    <w:rsid w:val="0002628F"/>
    <w:rsid w:val="0002730B"/>
    <w:rsid w:val="00030C04"/>
    <w:rsid w:val="00031197"/>
    <w:rsid w:val="00031465"/>
    <w:rsid w:val="00031774"/>
    <w:rsid w:val="00031F51"/>
    <w:rsid w:val="000322F7"/>
    <w:rsid w:val="00032485"/>
    <w:rsid w:val="000334E1"/>
    <w:rsid w:val="000335E4"/>
    <w:rsid w:val="000336CB"/>
    <w:rsid w:val="00033D26"/>
    <w:rsid w:val="000345B0"/>
    <w:rsid w:val="00036E25"/>
    <w:rsid w:val="00037026"/>
    <w:rsid w:val="00040089"/>
    <w:rsid w:val="000406DF"/>
    <w:rsid w:val="00040D2E"/>
    <w:rsid w:val="00040D9E"/>
    <w:rsid w:val="0004153A"/>
    <w:rsid w:val="00041670"/>
    <w:rsid w:val="00041A34"/>
    <w:rsid w:val="00041D88"/>
    <w:rsid w:val="00041E33"/>
    <w:rsid w:val="00042E26"/>
    <w:rsid w:val="00043041"/>
    <w:rsid w:val="000436E6"/>
    <w:rsid w:val="00044579"/>
    <w:rsid w:val="00044B57"/>
    <w:rsid w:val="00044EE6"/>
    <w:rsid w:val="00045E0A"/>
    <w:rsid w:val="00046A99"/>
    <w:rsid w:val="00046D0B"/>
    <w:rsid w:val="0005039F"/>
    <w:rsid w:val="00050526"/>
    <w:rsid w:val="00050EEF"/>
    <w:rsid w:val="00052296"/>
    <w:rsid w:val="00052570"/>
    <w:rsid w:val="00053C66"/>
    <w:rsid w:val="00054152"/>
    <w:rsid w:val="000543EE"/>
    <w:rsid w:val="00054568"/>
    <w:rsid w:val="00054FE6"/>
    <w:rsid w:val="0005548E"/>
    <w:rsid w:val="00056BCA"/>
    <w:rsid w:val="0005797E"/>
    <w:rsid w:val="00057F16"/>
    <w:rsid w:val="00061502"/>
    <w:rsid w:val="00061B0F"/>
    <w:rsid w:val="00061D96"/>
    <w:rsid w:val="000620A4"/>
    <w:rsid w:val="000642F5"/>
    <w:rsid w:val="00064962"/>
    <w:rsid w:val="000650E7"/>
    <w:rsid w:val="00065EB1"/>
    <w:rsid w:val="0006686E"/>
    <w:rsid w:val="00066C09"/>
    <w:rsid w:val="00066E8A"/>
    <w:rsid w:val="000670A5"/>
    <w:rsid w:val="00070725"/>
    <w:rsid w:val="00070F65"/>
    <w:rsid w:val="00071574"/>
    <w:rsid w:val="00071C98"/>
    <w:rsid w:val="00072285"/>
    <w:rsid w:val="000728EF"/>
    <w:rsid w:val="000738AE"/>
    <w:rsid w:val="000739E1"/>
    <w:rsid w:val="000751F6"/>
    <w:rsid w:val="00076A63"/>
    <w:rsid w:val="00077763"/>
    <w:rsid w:val="00077FED"/>
    <w:rsid w:val="000812EB"/>
    <w:rsid w:val="0008161D"/>
    <w:rsid w:val="00081E2D"/>
    <w:rsid w:val="00082747"/>
    <w:rsid w:val="0008278B"/>
    <w:rsid w:val="0008314F"/>
    <w:rsid w:val="00083179"/>
    <w:rsid w:val="00084028"/>
    <w:rsid w:val="0008420A"/>
    <w:rsid w:val="0008489E"/>
    <w:rsid w:val="0008546D"/>
    <w:rsid w:val="000869ED"/>
    <w:rsid w:val="00086A0F"/>
    <w:rsid w:val="00087431"/>
    <w:rsid w:val="00090B4E"/>
    <w:rsid w:val="00091035"/>
    <w:rsid w:val="00092B86"/>
    <w:rsid w:val="0009340D"/>
    <w:rsid w:val="00093C0A"/>
    <w:rsid w:val="000941E5"/>
    <w:rsid w:val="000947BE"/>
    <w:rsid w:val="0009542F"/>
    <w:rsid w:val="000955D9"/>
    <w:rsid w:val="0009660A"/>
    <w:rsid w:val="00096634"/>
    <w:rsid w:val="000A05D6"/>
    <w:rsid w:val="000A1308"/>
    <w:rsid w:val="000A1FDC"/>
    <w:rsid w:val="000A2642"/>
    <w:rsid w:val="000A336D"/>
    <w:rsid w:val="000A3428"/>
    <w:rsid w:val="000A374B"/>
    <w:rsid w:val="000A38C9"/>
    <w:rsid w:val="000A3DFE"/>
    <w:rsid w:val="000A6053"/>
    <w:rsid w:val="000A624B"/>
    <w:rsid w:val="000A6957"/>
    <w:rsid w:val="000A6FEA"/>
    <w:rsid w:val="000A7382"/>
    <w:rsid w:val="000A7957"/>
    <w:rsid w:val="000A7964"/>
    <w:rsid w:val="000B0DBE"/>
    <w:rsid w:val="000B121A"/>
    <w:rsid w:val="000B3AFB"/>
    <w:rsid w:val="000B6254"/>
    <w:rsid w:val="000C0BA8"/>
    <w:rsid w:val="000C0D03"/>
    <w:rsid w:val="000C172F"/>
    <w:rsid w:val="000C193F"/>
    <w:rsid w:val="000C288C"/>
    <w:rsid w:val="000C2AF8"/>
    <w:rsid w:val="000C2EDF"/>
    <w:rsid w:val="000C3580"/>
    <w:rsid w:val="000C38EA"/>
    <w:rsid w:val="000C4D05"/>
    <w:rsid w:val="000C55A8"/>
    <w:rsid w:val="000C6513"/>
    <w:rsid w:val="000C6D97"/>
    <w:rsid w:val="000C7AD3"/>
    <w:rsid w:val="000D0245"/>
    <w:rsid w:val="000D03D8"/>
    <w:rsid w:val="000D08B0"/>
    <w:rsid w:val="000D0CAD"/>
    <w:rsid w:val="000D1A15"/>
    <w:rsid w:val="000D23ED"/>
    <w:rsid w:val="000D3D86"/>
    <w:rsid w:val="000D4D14"/>
    <w:rsid w:val="000D57B3"/>
    <w:rsid w:val="000D5A60"/>
    <w:rsid w:val="000D6394"/>
    <w:rsid w:val="000D72E4"/>
    <w:rsid w:val="000D7574"/>
    <w:rsid w:val="000E08CA"/>
    <w:rsid w:val="000E1363"/>
    <w:rsid w:val="000E152E"/>
    <w:rsid w:val="000E2203"/>
    <w:rsid w:val="000E3F24"/>
    <w:rsid w:val="000E4415"/>
    <w:rsid w:val="000E4765"/>
    <w:rsid w:val="000E5BCB"/>
    <w:rsid w:val="000E6F30"/>
    <w:rsid w:val="000E7405"/>
    <w:rsid w:val="000E75A1"/>
    <w:rsid w:val="000F0200"/>
    <w:rsid w:val="000F1186"/>
    <w:rsid w:val="000F1B22"/>
    <w:rsid w:val="000F1C8D"/>
    <w:rsid w:val="000F1F1F"/>
    <w:rsid w:val="000F239E"/>
    <w:rsid w:val="000F2712"/>
    <w:rsid w:val="000F3727"/>
    <w:rsid w:val="000F408E"/>
    <w:rsid w:val="000F4A91"/>
    <w:rsid w:val="000F59C4"/>
    <w:rsid w:val="000F63E8"/>
    <w:rsid w:val="000F6F0C"/>
    <w:rsid w:val="000F7084"/>
    <w:rsid w:val="000F7520"/>
    <w:rsid w:val="00100B6E"/>
    <w:rsid w:val="00100CDA"/>
    <w:rsid w:val="00100D68"/>
    <w:rsid w:val="001011FC"/>
    <w:rsid w:val="00101387"/>
    <w:rsid w:val="00103173"/>
    <w:rsid w:val="00105471"/>
    <w:rsid w:val="00106E0F"/>
    <w:rsid w:val="00110536"/>
    <w:rsid w:val="00110A59"/>
    <w:rsid w:val="00111A66"/>
    <w:rsid w:val="00111D34"/>
    <w:rsid w:val="00111E93"/>
    <w:rsid w:val="001122C9"/>
    <w:rsid w:val="00112CEE"/>
    <w:rsid w:val="001139AD"/>
    <w:rsid w:val="0011622A"/>
    <w:rsid w:val="001166C8"/>
    <w:rsid w:val="001167F4"/>
    <w:rsid w:val="00117DA0"/>
    <w:rsid w:val="00120DBC"/>
    <w:rsid w:val="00121339"/>
    <w:rsid w:val="001215F3"/>
    <w:rsid w:val="00121884"/>
    <w:rsid w:val="00122A15"/>
    <w:rsid w:val="00124140"/>
    <w:rsid w:val="0012454A"/>
    <w:rsid w:val="00124CCA"/>
    <w:rsid w:val="00124EC0"/>
    <w:rsid w:val="001251BD"/>
    <w:rsid w:val="00126BF6"/>
    <w:rsid w:val="001277AB"/>
    <w:rsid w:val="001278A7"/>
    <w:rsid w:val="00127B9F"/>
    <w:rsid w:val="00127FA9"/>
    <w:rsid w:val="00130A7D"/>
    <w:rsid w:val="00130BC2"/>
    <w:rsid w:val="00130DE2"/>
    <w:rsid w:val="00131A65"/>
    <w:rsid w:val="001324E7"/>
    <w:rsid w:val="00132B7B"/>
    <w:rsid w:val="00133354"/>
    <w:rsid w:val="001338D4"/>
    <w:rsid w:val="001345B7"/>
    <w:rsid w:val="001353CE"/>
    <w:rsid w:val="001359B2"/>
    <w:rsid w:val="00137179"/>
    <w:rsid w:val="00137338"/>
    <w:rsid w:val="00137568"/>
    <w:rsid w:val="001375FF"/>
    <w:rsid w:val="001409F5"/>
    <w:rsid w:val="00140EF1"/>
    <w:rsid w:val="00141243"/>
    <w:rsid w:val="00142EC3"/>
    <w:rsid w:val="00143065"/>
    <w:rsid w:val="00143336"/>
    <w:rsid w:val="00143D8B"/>
    <w:rsid w:val="0014454A"/>
    <w:rsid w:val="001448AC"/>
    <w:rsid w:val="00144E5C"/>
    <w:rsid w:val="00146473"/>
    <w:rsid w:val="00146ACC"/>
    <w:rsid w:val="00146F28"/>
    <w:rsid w:val="00150186"/>
    <w:rsid w:val="00150511"/>
    <w:rsid w:val="001512E5"/>
    <w:rsid w:val="0015141D"/>
    <w:rsid w:val="00151634"/>
    <w:rsid w:val="001533E7"/>
    <w:rsid w:val="00153800"/>
    <w:rsid w:val="00155174"/>
    <w:rsid w:val="001562FA"/>
    <w:rsid w:val="00157EFB"/>
    <w:rsid w:val="001611AD"/>
    <w:rsid w:val="00161429"/>
    <w:rsid w:val="001618C5"/>
    <w:rsid w:val="00161F24"/>
    <w:rsid w:val="001620E8"/>
    <w:rsid w:val="00162326"/>
    <w:rsid w:val="00162530"/>
    <w:rsid w:val="001626DF"/>
    <w:rsid w:val="00162814"/>
    <w:rsid w:val="001628E0"/>
    <w:rsid w:val="00163CBA"/>
    <w:rsid w:val="001642C8"/>
    <w:rsid w:val="00165202"/>
    <w:rsid w:val="00165AE6"/>
    <w:rsid w:val="00165F40"/>
    <w:rsid w:val="00166B8E"/>
    <w:rsid w:val="0016759A"/>
    <w:rsid w:val="00167ECF"/>
    <w:rsid w:val="00170946"/>
    <w:rsid w:val="00170E17"/>
    <w:rsid w:val="00171756"/>
    <w:rsid w:val="00171990"/>
    <w:rsid w:val="001719EC"/>
    <w:rsid w:val="00171FEA"/>
    <w:rsid w:val="0017263F"/>
    <w:rsid w:val="00173559"/>
    <w:rsid w:val="00173EDA"/>
    <w:rsid w:val="00174CCC"/>
    <w:rsid w:val="00175E95"/>
    <w:rsid w:val="00176EED"/>
    <w:rsid w:val="00177A67"/>
    <w:rsid w:val="00177F6F"/>
    <w:rsid w:val="001802EF"/>
    <w:rsid w:val="00180C82"/>
    <w:rsid w:val="001813F8"/>
    <w:rsid w:val="00181800"/>
    <w:rsid w:val="00181E9F"/>
    <w:rsid w:val="001832E9"/>
    <w:rsid w:val="00183DC9"/>
    <w:rsid w:val="00184640"/>
    <w:rsid w:val="00185F5E"/>
    <w:rsid w:val="00186893"/>
    <w:rsid w:val="00187525"/>
    <w:rsid w:val="001875C2"/>
    <w:rsid w:val="00187AF1"/>
    <w:rsid w:val="00187B95"/>
    <w:rsid w:val="0019010F"/>
    <w:rsid w:val="00190F77"/>
    <w:rsid w:val="00191224"/>
    <w:rsid w:val="001914A1"/>
    <w:rsid w:val="0019156B"/>
    <w:rsid w:val="00191772"/>
    <w:rsid w:val="0019217B"/>
    <w:rsid w:val="00192206"/>
    <w:rsid w:val="001934F0"/>
    <w:rsid w:val="0019460B"/>
    <w:rsid w:val="00194CB1"/>
    <w:rsid w:val="001950E6"/>
    <w:rsid w:val="001957FC"/>
    <w:rsid w:val="001962E1"/>
    <w:rsid w:val="00196885"/>
    <w:rsid w:val="00197351"/>
    <w:rsid w:val="001976CB"/>
    <w:rsid w:val="00197EF5"/>
    <w:rsid w:val="001A00C9"/>
    <w:rsid w:val="001A049A"/>
    <w:rsid w:val="001A1DDC"/>
    <w:rsid w:val="001A2367"/>
    <w:rsid w:val="001A32CD"/>
    <w:rsid w:val="001A4887"/>
    <w:rsid w:val="001A4E69"/>
    <w:rsid w:val="001A5CDA"/>
    <w:rsid w:val="001A645A"/>
    <w:rsid w:val="001A64E7"/>
    <w:rsid w:val="001A684B"/>
    <w:rsid w:val="001A6996"/>
    <w:rsid w:val="001A69DC"/>
    <w:rsid w:val="001A7035"/>
    <w:rsid w:val="001A7356"/>
    <w:rsid w:val="001A780F"/>
    <w:rsid w:val="001A7C80"/>
    <w:rsid w:val="001B09A7"/>
    <w:rsid w:val="001B09B8"/>
    <w:rsid w:val="001B1450"/>
    <w:rsid w:val="001B14C7"/>
    <w:rsid w:val="001B1B4A"/>
    <w:rsid w:val="001B25DE"/>
    <w:rsid w:val="001B2E7D"/>
    <w:rsid w:val="001B34A7"/>
    <w:rsid w:val="001B424D"/>
    <w:rsid w:val="001B4C85"/>
    <w:rsid w:val="001B5793"/>
    <w:rsid w:val="001B63B0"/>
    <w:rsid w:val="001B6AFB"/>
    <w:rsid w:val="001B6FB5"/>
    <w:rsid w:val="001B79B1"/>
    <w:rsid w:val="001B7B14"/>
    <w:rsid w:val="001C1015"/>
    <w:rsid w:val="001C17EA"/>
    <w:rsid w:val="001C1854"/>
    <w:rsid w:val="001C3EFB"/>
    <w:rsid w:val="001C468A"/>
    <w:rsid w:val="001C5474"/>
    <w:rsid w:val="001C5AAC"/>
    <w:rsid w:val="001C738B"/>
    <w:rsid w:val="001C752C"/>
    <w:rsid w:val="001D0ECE"/>
    <w:rsid w:val="001D1990"/>
    <w:rsid w:val="001D2A92"/>
    <w:rsid w:val="001D3C6A"/>
    <w:rsid w:val="001D450F"/>
    <w:rsid w:val="001D47B9"/>
    <w:rsid w:val="001D4B9F"/>
    <w:rsid w:val="001D5048"/>
    <w:rsid w:val="001D534A"/>
    <w:rsid w:val="001D572A"/>
    <w:rsid w:val="001D57F9"/>
    <w:rsid w:val="001D69A2"/>
    <w:rsid w:val="001D7CA9"/>
    <w:rsid w:val="001E0E30"/>
    <w:rsid w:val="001E1DA9"/>
    <w:rsid w:val="001E1F5D"/>
    <w:rsid w:val="001E2F3E"/>
    <w:rsid w:val="001E3D4B"/>
    <w:rsid w:val="001E3DAF"/>
    <w:rsid w:val="001E40B9"/>
    <w:rsid w:val="001E4143"/>
    <w:rsid w:val="001E4CC5"/>
    <w:rsid w:val="001E4CE3"/>
    <w:rsid w:val="001E5212"/>
    <w:rsid w:val="001E6E5F"/>
    <w:rsid w:val="001E75CA"/>
    <w:rsid w:val="001E7DC6"/>
    <w:rsid w:val="001F052A"/>
    <w:rsid w:val="001F0C7F"/>
    <w:rsid w:val="001F0EA3"/>
    <w:rsid w:val="001F0EE0"/>
    <w:rsid w:val="001F1B1C"/>
    <w:rsid w:val="001F2DD6"/>
    <w:rsid w:val="001F3B15"/>
    <w:rsid w:val="001F3FB9"/>
    <w:rsid w:val="001F4F59"/>
    <w:rsid w:val="001F53D6"/>
    <w:rsid w:val="001F64EA"/>
    <w:rsid w:val="001F735E"/>
    <w:rsid w:val="001F7FC3"/>
    <w:rsid w:val="00201529"/>
    <w:rsid w:val="00201735"/>
    <w:rsid w:val="00201C35"/>
    <w:rsid w:val="00202265"/>
    <w:rsid w:val="00202838"/>
    <w:rsid w:val="00204106"/>
    <w:rsid w:val="00205927"/>
    <w:rsid w:val="00210285"/>
    <w:rsid w:val="00212A94"/>
    <w:rsid w:val="00213522"/>
    <w:rsid w:val="00213856"/>
    <w:rsid w:val="002138C0"/>
    <w:rsid w:val="00214D53"/>
    <w:rsid w:val="00215A6C"/>
    <w:rsid w:val="002162F3"/>
    <w:rsid w:val="00216E40"/>
    <w:rsid w:val="00217AD8"/>
    <w:rsid w:val="00220695"/>
    <w:rsid w:val="002207B6"/>
    <w:rsid w:val="00220B14"/>
    <w:rsid w:val="0022116F"/>
    <w:rsid w:val="0022125D"/>
    <w:rsid w:val="00221322"/>
    <w:rsid w:val="002215D7"/>
    <w:rsid w:val="00224753"/>
    <w:rsid w:val="00224B37"/>
    <w:rsid w:val="002251EF"/>
    <w:rsid w:val="00225797"/>
    <w:rsid w:val="00225C45"/>
    <w:rsid w:val="00226731"/>
    <w:rsid w:val="00226902"/>
    <w:rsid w:val="00226E8F"/>
    <w:rsid w:val="00230076"/>
    <w:rsid w:val="00230B2F"/>
    <w:rsid w:val="00231669"/>
    <w:rsid w:val="00231975"/>
    <w:rsid w:val="002331DA"/>
    <w:rsid w:val="002337BB"/>
    <w:rsid w:val="0023441A"/>
    <w:rsid w:val="00234DD7"/>
    <w:rsid w:val="00235160"/>
    <w:rsid w:val="002358C8"/>
    <w:rsid w:val="002410BD"/>
    <w:rsid w:val="00241E1A"/>
    <w:rsid w:val="00241F63"/>
    <w:rsid w:val="0024383F"/>
    <w:rsid w:val="00243D69"/>
    <w:rsid w:val="00244A5C"/>
    <w:rsid w:val="0024539E"/>
    <w:rsid w:val="002455BA"/>
    <w:rsid w:val="00245FD2"/>
    <w:rsid w:val="002510BF"/>
    <w:rsid w:val="002511F0"/>
    <w:rsid w:val="0025149D"/>
    <w:rsid w:val="00251F77"/>
    <w:rsid w:val="002523E0"/>
    <w:rsid w:val="002538E4"/>
    <w:rsid w:val="0025469F"/>
    <w:rsid w:val="002556C5"/>
    <w:rsid w:val="00256226"/>
    <w:rsid w:val="00256783"/>
    <w:rsid w:val="00256818"/>
    <w:rsid w:val="00256C04"/>
    <w:rsid w:val="00256FDE"/>
    <w:rsid w:val="00260011"/>
    <w:rsid w:val="00260580"/>
    <w:rsid w:val="0026091B"/>
    <w:rsid w:val="00260E04"/>
    <w:rsid w:val="002629C0"/>
    <w:rsid w:val="00263229"/>
    <w:rsid w:val="00263988"/>
    <w:rsid w:val="00264780"/>
    <w:rsid w:val="00264895"/>
    <w:rsid w:val="0026594C"/>
    <w:rsid w:val="002668C8"/>
    <w:rsid w:val="00267179"/>
    <w:rsid w:val="0026761E"/>
    <w:rsid w:val="00270B40"/>
    <w:rsid w:val="00271AA9"/>
    <w:rsid w:val="0027260C"/>
    <w:rsid w:val="00272D1E"/>
    <w:rsid w:val="00273BBA"/>
    <w:rsid w:val="0027450D"/>
    <w:rsid w:val="00274ECE"/>
    <w:rsid w:val="0027662D"/>
    <w:rsid w:val="00277122"/>
    <w:rsid w:val="00277734"/>
    <w:rsid w:val="00277D6F"/>
    <w:rsid w:val="002830EE"/>
    <w:rsid w:val="0028314B"/>
    <w:rsid w:val="002845C6"/>
    <w:rsid w:val="002856AC"/>
    <w:rsid w:val="002856F4"/>
    <w:rsid w:val="00285F14"/>
    <w:rsid w:val="00286399"/>
    <w:rsid w:val="0029081A"/>
    <w:rsid w:val="00290BA5"/>
    <w:rsid w:val="002912D6"/>
    <w:rsid w:val="00291EFB"/>
    <w:rsid w:val="00292398"/>
    <w:rsid w:val="00293388"/>
    <w:rsid w:val="00293460"/>
    <w:rsid w:val="00293876"/>
    <w:rsid w:val="00293A35"/>
    <w:rsid w:val="00295B0D"/>
    <w:rsid w:val="00295E7D"/>
    <w:rsid w:val="002968DE"/>
    <w:rsid w:val="002971BD"/>
    <w:rsid w:val="0029740F"/>
    <w:rsid w:val="002976B5"/>
    <w:rsid w:val="002979AF"/>
    <w:rsid w:val="002A05F1"/>
    <w:rsid w:val="002A0BF3"/>
    <w:rsid w:val="002A0E5B"/>
    <w:rsid w:val="002A1556"/>
    <w:rsid w:val="002A1CFD"/>
    <w:rsid w:val="002A2A0C"/>
    <w:rsid w:val="002A2EB1"/>
    <w:rsid w:val="002A31F7"/>
    <w:rsid w:val="002A35B6"/>
    <w:rsid w:val="002A391C"/>
    <w:rsid w:val="002A3EFB"/>
    <w:rsid w:val="002A4CA1"/>
    <w:rsid w:val="002A4F00"/>
    <w:rsid w:val="002A5EFC"/>
    <w:rsid w:val="002A6383"/>
    <w:rsid w:val="002A674C"/>
    <w:rsid w:val="002A715E"/>
    <w:rsid w:val="002A7E7A"/>
    <w:rsid w:val="002B04A2"/>
    <w:rsid w:val="002B0E4C"/>
    <w:rsid w:val="002B0EDB"/>
    <w:rsid w:val="002B16F9"/>
    <w:rsid w:val="002B1A64"/>
    <w:rsid w:val="002B1E32"/>
    <w:rsid w:val="002B24AE"/>
    <w:rsid w:val="002B2E7D"/>
    <w:rsid w:val="002B41DA"/>
    <w:rsid w:val="002B4AC8"/>
    <w:rsid w:val="002B4EA5"/>
    <w:rsid w:val="002B548C"/>
    <w:rsid w:val="002B56E3"/>
    <w:rsid w:val="002B68EC"/>
    <w:rsid w:val="002B6B4F"/>
    <w:rsid w:val="002B7F1E"/>
    <w:rsid w:val="002C0591"/>
    <w:rsid w:val="002C086D"/>
    <w:rsid w:val="002C15F8"/>
    <w:rsid w:val="002C1A6B"/>
    <w:rsid w:val="002C1E4D"/>
    <w:rsid w:val="002C3131"/>
    <w:rsid w:val="002C32C0"/>
    <w:rsid w:val="002C38E7"/>
    <w:rsid w:val="002C3AB3"/>
    <w:rsid w:val="002C6216"/>
    <w:rsid w:val="002C671A"/>
    <w:rsid w:val="002C7714"/>
    <w:rsid w:val="002D13B1"/>
    <w:rsid w:val="002D1520"/>
    <w:rsid w:val="002D2244"/>
    <w:rsid w:val="002D299C"/>
    <w:rsid w:val="002D2FB7"/>
    <w:rsid w:val="002D3D55"/>
    <w:rsid w:val="002D5FDA"/>
    <w:rsid w:val="002D65AD"/>
    <w:rsid w:val="002E02BA"/>
    <w:rsid w:val="002E058D"/>
    <w:rsid w:val="002E089A"/>
    <w:rsid w:val="002E1483"/>
    <w:rsid w:val="002E1DB2"/>
    <w:rsid w:val="002E2656"/>
    <w:rsid w:val="002E2CCC"/>
    <w:rsid w:val="002E3403"/>
    <w:rsid w:val="002E3619"/>
    <w:rsid w:val="002E3D5D"/>
    <w:rsid w:val="002E4797"/>
    <w:rsid w:val="002E4E48"/>
    <w:rsid w:val="002E6211"/>
    <w:rsid w:val="002E748B"/>
    <w:rsid w:val="002E7E1E"/>
    <w:rsid w:val="002F04BF"/>
    <w:rsid w:val="002F0B09"/>
    <w:rsid w:val="002F22E1"/>
    <w:rsid w:val="002F239B"/>
    <w:rsid w:val="002F2CAA"/>
    <w:rsid w:val="002F338D"/>
    <w:rsid w:val="002F3467"/>
    <w:rsid w:val="002F373E"/>
    <w:rsid w:val="002F46E8"/>
    <w:rsid w:val="002F7047"/>
    <w:rsid w:val="00300D31"/>
    <w:rsid w:val="0030145D"/>
    <w:rsid w:val="003014C9"/>
    <w:rsid w:val="00302931"/>
    <w:rsid w:val="00302BE7"/>
    <w:rsid w:val="0030313C"/>
    <w:rsid w:val="003039F0"/>
    <w:rsid w:val="00303FEC"/>
    <w:rsid w:val="00304348"/>
    <w:rsid w:val="0030472A"/>
    <w:rsid w:val="00304994"/>
    <w:rsid w:val="00304BBA"/>
    <w:rsid w:val="003053A5"/>
    <w:rsid w:val="00305475"/>
    <w:rsid w:val="003055E3"/>
    <w:rsid w:val="00305E69"/>
    <w:rsid w:val="003065F7"/>
    <w:rsid w:val="00306A90"/>
    <w:rsid w:val="0030723D"/>
    <w:rsid w:val="003073D6"/>
    <w:rsid w:val="0030791C"/>
    <w:rsid w:val="00307FDF"/>
    <w:rsid w:val="00310170"/>
    <w:rsid w:val="003101FC"/>
    <w:rsid w:val="003101FE"/>
    <w:rsid w:val="00310567"/>
    <w:rsid w:val="003105F4"/>
    <w:rsid w:val="00310DF1"/>
    <w:rsid w:val="00311BDC"/>
    <w:rsid w:val="00311E17"/>
    <w:rsid w:val="003128C7"/>
    <w:rsid w:val="003141F6"/>
    <w:rsid w:val="003148F6"/>
    <w:rsid w:val="00314FF3"/>
    <w:rsid w:val="0031634C"/>
    <w:rsid w:val="00316404"/>
    <w:rsid w:val="00316AE0"/>
    <w:rsid w:val="0031751A"/>
    <w:rsid w:val="00320196"/>
    <w:rsid w:val="0032079C"/>
    <w:rsid w:val="00320B7B"/>
    <w:rsid w:val="003213B8"/>
    <w:rsid w:val="0032172F"/>
    <w:rsid w:val="0032182C"/>
    <w:rsid w:val="0032306D"/>
    <w:rsid w:val="00323BBA"/>
    <w:rsid w:val="00323C11"/>
    <w:rsid w:val="00324B6A"/>
    <w:rsid w:val="00325262"/>
    <w:rsid w:val="00325BE5"/>
    <w:rsid w:val="003269C1"/>
    <w:rsid w:val="00326D8F"/>
    <w:rsid w:val="00326F1D"/>
    <w:rsid w:val="00327E11"/>
    <w:rsid w:val="0033010B"/>
    <w:rsid w:val="0033028F"/>
    <w:rsid w:val="00331621"/>
    <w:rsid w:val="003318A6"/>
    <w:rsid w:val="00332A1A"/>
    <w:rsid w:val="0033332B"/>
    <w:rsid w:val="003345E8"/>
    <w:rsid w:val="0033462E"/>
    <w:rsid w:val="00334760"/>
    <w:rsid w:val="00334A9C"/>
    <w:rsid w:val="003351DF"/>
    <w:rsid w:val="003359DF"/>
    <w:rsid w:val="0034072D"/>
    <w:rsid w:val="00340F9C"/>
    <w:rsid w:val="003412A5"/>
    <w:rsid w:val="00342371"/>
    <w:rsid w:val="0034316E"/>
    <w:rsid w:val="00343F40"/>
    <w:rsid w:val="00344977"/>
    <w:rsid w:val="00344BCF"/>
    <w:rsid w:val="00346017"/>
    <w:rsid w:val="00346F30"/>
    <w:rsid w:val="003479D3"/>
    <w:rsid w:val="003503ED"/>
    <w:rsid w:val="00351080"/>
    <w:rsid w:val="0035247A"/>
    <w:rsid w:val="00352B34"/>
    <w:rsid w:val="003556AC"/>
    <w:rsid w:val="00355EF0"/>
    <w:rsid w:val="0035672C"/>
    <w:rsid w:val="00357BFF"/>
    <w:rsid w:val="00360EB1"/>
    <w:rsid w:val="00361976"/>
    <w:rsid w:val="0036316A"/>
    <w:rsid w:val="00364982"/>
    <w:rsid w:val="00364F99"/>
    <w:rsid w:val="003651AA"/>
    <w:rsid w:val="003657F8"/>
    <w:rsid w:val="00365D54"/>
    <w:rsid w:val="0036632E"/>
    <w:rsid w:val="00367A6D"/>
    <w:rsid w:val="00367DE9"/>
    <w:rsid w:val="00367E68"/>
    <w:rsid w:val="00370BCD"/>
    <w:rsid w:val="00370E49"/>
    <w:rsid w:val="00371EE2"/>
    <w:rsid w:val="00371F17"/>
    <w:rsid w:val="00372147"/>
    <w:rsid w:val="00372C7C"/>
    <w:rsid w:val="00372CBA"/>
    <w:rsid w:val="00373537"/>
    <w:rsid w:val="00374657"/>
    <w:rsid w:val="00374FD7"/>
    <w:rsid w:val="0037504E"/>
    <w:rsid w:val="00375A25"/>
    <w:rsid w:val="00376B78"/>
    <w:rsid w:val="00376DBA"/>
    <w:rsid w:val="00380D0D"/>
    <w:rsid w:val="00380E7F"/>
    <w:rsid w:val="00383132"/>
    <w:rsid w:val="00384631"/>
    <w:rsid w:val="00384F68"/>
    <w:rsid w:val="00385243"/>
    <w:rsid w:val="0038539E"/>
    <w:rsid w:val="00385458"/>
    <w:rsid w:val="003854B0"/>
    <w:rsid w:val="003873DC"/>
    <w:rsid w:val="0038759A"/>
    <w:rsid w:val="0039159E"/>
    <w:rsid w:val="00392715"/>
    <w:rsid w:val="00393452"/>
    <w:rsid w:val="00393856"/>
    <w:rsid w:val="00393AFA"/>
    <w:rsid w:val="00395C04"/>
    <w:rsid w:val="00395E56"/>
    <w:rsid w:val="00395E90"/>
    <w:rsid w:val="00396A78"/>
    <w:rsid w:val="00396B6A"/>
    <w:rsid w:val="00396C71"/>
    <w:rsid w:val="00397F34"/>
    <w:rsid w:val="003A0290"/>
    <w:rsid w:val="003A04F6"/>
    <w:rsid w:val="003A06EC"/>
    <w:rsid w:val="003A076C"/>
    <w:rsid w:val="003A15A1"/>
    <w:rsid w:val="003A1C55"/>
    <w:rsid w:val="003A2871"/>
    <w:rsid w:val="003A2A75"/>
    <w:rsid w:val="003A3179"/>
    <w:rsid w:val="003A31D3"/>
    <w:rsid w:val="003A4869"/>
    <w:rsid w:val="003A4D03"/>
    <w:rsid w:val="003A52BF"/>
    <w:rsid w:val="003A5467"/>
    <w:rsid w:val="003A5559"/>
    <w:rsid w:val="003A58CE"/>
    <w:rsid w:val="003A5E49"/>
    <w:rsid w:val="003A5E73"/>
    <w:rsid w:val="003A7023"/>
    <w:rsid w:val="003A7954"/>
    <w:rsid w:val="003A79EA"/>
    <w:rsid w:val="003A7CC1"/>
    <w:rsid w:val="003B0DAA"/>
    <w:rsid w:val="003B28EB"/>
    <w:rsid w:val="003B3480"/>
    <w:rsid w:val="003B35E4"/>
    <w:rsid w:val="003B5253"/>
    <w:rsid w:val="003B54E8"/>
    <w:rsid w:val="003B6458"/>
    <w:rsid w:val="003B695C"/>
    <w:rsid w:val="003B72AA"/>
    <w:rsid w:val="003B74EF"/>
    <w:rsid w:val="003B7835"/>
    <w:rsid w:val="003B7F5F"/>
    <w:rsid w:val="003C0213"/>
    <w:rsid w:val="003C1215"/>
    <w:rsid w:val="003C22BF"/>
    <w:rsid w:val="003C2534"/>
    <w:rsid w:val="003C2F86"/>
    <w:rsid w:val="003C412C"/>
    <w:rsid w:val="003C42EB"/>
    <w:rsid w:val="003C463D"/>
    <w:rsid w:val="003C4A3C"/>
    <w:rsid w:val="003C4C43"/>
    <w:rsid w:val="003C6382"/>
    <w:rsid w:val="003C77AF"/>
    <w:rsid w:val="003D0122"/>
    <w:rsid w:val="003D1332"/>
    <w:rsid w:val="003D1FCD"/>
    <w:rsid w:val="003D26CC"/>
    <w:rsid w:val="003D292F"/>
    <w:rsid w:val="003D39DD"/>
    <w:rsid w:val="003D423F"/>
    <w:rsid w:val="003D5176"/>
    <w:rsid w:val="003D54EA"/>
    <w:rsid w:val="003D5C68"/>
    <w:rsid w:val="003D6132"/>
    <w:rsid w:val="003D750C"/>
    <w:rsid w:val="003D75D9"/>
    <w:rsid w:val="003D79F3"/>
    <w:rsid w:val="003E0137"/>
    <w:rsid w:val="003E1675"/>
    <w:rsid w:val="003E428D"/>
    <w:rsid w:val="003E513F"/>
    <w:rsid w:val="003E5B2A"/>
    <w:rsid w:val="003E6D25"/>
    <w:rsid w:val="003F063A"/>
    <w:rsid w:val="003F0AE0"/>
    <w:rsid w:val="003F1468"/>
    <w:rsid w:val="003F1BF0"/>
    <w:rsid w:val="003F2FD3"/>
    <w:rsid w:val="003F3F16"/>
    <w:rsid w:val="003F58B4"/>
    <w:rsid w:val="003F5B75"/>
    <w:rsid w:val="003F710E"/>
    <w:rsid w:val="00400347"/>
    <w:rsid w:val="0040072C"/>
    <w:rsid w:val="00400FC0"/>
    <w:rsid w:val="0040159C"/>
    <w:rsid w:val="00401708"/>
    <w:rsid w:val="004021B0"/>
    <w:rsid w:val="00402B99"/>
    <w:rsid w:val="004031F9"/>
    <w:rsid w:val="00403562"/>
    <w:rsid w:val="0040468D"/>
    <w:rsid w:val="0040490D"/>
    <w:rsid w:val="00404EC6"/>
    <w:rsid w:val="0040544A"/>
    <w:rsid w:val="00406A5F"/>
    <w:rsid w:val="0040703B"/>
    <w:rsid w:val="004078AF"/>
    <w:rsid w:val="004079C4"/>
    <w:rsid w:val="00407DC3"/>
    <w:rsid w:val="00410A2E"/>
    <w:rsid w:val="0041122A"/>
    <w:rsid w:val="004112CA"/>
    <w:rsid w:val="0041285E"/>
    <w:rsid w:val="00415C24"/>
    <w:rsid w:val="004161D7"/>
    <w:rsid w:val="00416B3A"/>
    <w:rsid w:val="00417A4B"/>
    <w:rsid w:val="0042033E"/>
    <w:rsid w:val="00420666"/>
    <w:rsid w:val="00421BEC"/>
    <w:rsid w:val="00421DA8"/>
    <w:rsid w:val="00422B65"/>
    <w:rsid w:val="00423474"/>
    <w:rsid w:val="00423962"/>
    <w:rsid w:val="004253C2"/>
    <w:rsid w:val="004261B3"/>
    <w:rsid w:val="00426876"/>
    <w:rsid w:val="00430794"/>
    <w:rsid w:val="00431F9B"/>
    <w:rsid w:val="0043225A"/>
    <w:rsid w:val="00433884"/>
    <w:rsid w:val="00433B53"/>
    <w:rsid w:val="00435F4A"/>
    <w:rsid w:val="00436A94"/>
    <w:rsid w:val="00437583"/>
    <w:rsid w:val="004400D5"/>
    <w:rsid w:val="004401B9"/>
    <w:rsid w:val="00440A9C"/>
    <w:rsid w:val="00440CA6"/>
    <w:rsid w:val="0044116D"/>
    <w:rsid w:val="00441C64"/>
    <w:rsid w:val="00444BAD"/>
    <w:rsid w:val="00444D17"/>
    <w:rsid w:val="004458D2"/>
    <w:rsid w:val="004459A1"/>
    <w:rsid w:val="00445A8F"/>
    <w:rsid w:val="00445F4E"/>
    <w:rsid w:val="0044647D"/>
    <w:rsid w:val="00447491"/>
    <w:rsid w:val="00447F01"/>
    <w:rsid w:val="004502AB"/>
    <w:rsid w:val="00451829"/>
    <w:rsid w:val="0045224B"/>
    <w:rsid w:val="00453731"/>
    <w:rsid w:val="00454E14"/>
    <w:rsid w:val="00454EB6"/>
    <w:rsid w:val="0045521B"/>
    <w:rsid w:val="0045563C"/>
    <w:rsid w:val="00455D30"/>
    <w:rsid w:val="0045610F"/>
    <w:rsid w:val="004568D4"/>
    <w:rsid w:val="00457D31"/>
    <w:rsid w:val="00460B22"/>
    <w:rsid w:val="00461214"/>
    <w:rsid w:val="00461714"/>
    <w:rsid w:val="00462841"/>
    <w:rsid w:val="004642DA"/>
    <w:rsid w:val="00466F6E"/>
    <w:rsid w:val="00466FB8"/>
    <w:rsid w:val="0046714B"/>
    <w:rsid w:val="004678AD"/>
    <w:rsid w:val="00467FC7"/>
    <w:rsid w:val="004702F2"/>
    <w:rsid w:val="00470D7C"/>
    <w:rsid w:val="004717FC"/>
    <w:rsid w:val="00471928"/>
    <w:rsid w:val="00472962"/>
    <w:rsid w:val="004743C6"/>
    <w:rsid w:val="004746DE"/>
    <w:rsid w:val="00474BA1"/>
    <w:rsid w:val="004753B8"/>
    <w:rsid w:val="004755EB"/>
    <w:rsid w:val="00475D60"/>
    <w:rsid w:val="004772C3"/>
    <w:rsid w:val="00477AF2"/>
    <w:rsid w:val="00480CB0"/>
    <w:rsid w:val="00480F4F"/>
    <w:rsid w:val="00481322"/>
    <w:rsid w:val="0048158C"/>
    <w:rsid w:val="004822FC"/>
    <w:rsid w:val="00482560"/>
    <w:rsid w:val="004832E5"/>
    <w:rsid w:val="004840B6"/>
    <w:rsid w:val="0048558D"/>
    <w:rsid w:val="00485B44"/>
    <w:rsid w:val="004865BE"/>
    <w:rsid w:val="0048743F"/>
    <w:rsid w:val="00490AEB"/>
    <w:rsid w:val="00491018"/>
    <w:rsid w:val="00491B02"/>
    <w:rsid w:val="00492A04"/>
    <w:rsid w:val="0049445B"/>
    <w:rsid w:val="00494669"/>
    <w:rsid w:val="00494C52"/>
    <w:rsid w:val="0049509F"/>
    <w:rsid w:val="00497CBA"/>
    <w:rsid w:val="00497F5C"/>
    <w:rsid w:val="004A08B6"/>
    <w:rsid w:val="004A3091"/>
    <w:rsid w:val="004A51DD"/>
    <w:rsid w:val="004A53D5"/>
    <w:rsid w:val="004A5A2F"/>
    <w:rsid w:val="004A5F83"/>
    <w:rsid w:val="004A5FC6"/>
    <w:rsid w:val="004A64B0"/>
    <w:rsid w:val="004A7BFE"/>
    <w:rsid w:val="004B0B17"/>
    <w:rsid w:val="004B2600"/>
    <w:rsid w:val="004B3FDD"/>
    <w:rsid w:val="004B43F0"/>
    <w:rsid w:val="004B47B9"/>
    <w:rsid w:val="004B4DFB"/>
    <w:rsid w:val="004B6385"/>
    <w:rsid w:val="004B64FB"/>
    <w:rsid w:val="004B678B"/>
    <w:rsid w:val="004B6C91"/>
    <w:rsid w:val="004B7127"/>
    <w:rsid w:val="004B7376"/>
    <w:rsid w:val="004B7388"/>
    <w:rsid w:val="004B7FCF"/>
    <w:rsid w:val="004C009B"/>
    <w:rsid w:val="004C0195"/>
    <w:rsid w:val="004C05DD"/>
    <w:rsid w:val="004C178E"/>
    <w:rsid w:val="004C2CE1"/>
    <w:rsid w:val="004C3C79"/>
    <w:rsid w:val="004C3E86"/>
    <w:rsid w:val="004C4CB4"/>
    <w:rsid w:val="004C54C2"/>
    <w:rsid w:val="004C5B6B"/>
    <w:rsid w:val="004C5E1B"/>
    <w:rsid w:val="004C7D17"/>
    <w:rsid w:val="004C7DF9"/>
    <w:rsid w:val="004C7E95"/>
    <w:rsid w:val="004D0194"/>
    <w:rsid w:val="004D110A"/>
    <w:rsid w:val="004D1201"/>
    <w:rsid w:val="004D12BA"/>
    <w:rsid w:val="004D13B5"/>
    <w:rsid w:val="004D1AD2"/>
    <w:rsid w:val="004D2227"/>
    <w:rsid w:val="004D23CD"/>
    <w:rsid w:val="004D26DE"/>
    <w:rsid w:val="004D2ADC"/>
    <w:rsid w:val="004D2E6F"/>
    <w:rsid w:val="004D35B0"/>
    <w:rsid w:val="004D3A6B"/>
    <w:rsid w:val="004D542B"/>
    <w:rsid w:val="004D5DE4"/>
    <w:rsid w:val="004D667D"/>
    <w:rsid w:val="004D69A6"/>
    <w:rsid w:val="004D7216"/>
    <w:rsid w:val="004E07D7"/>
    <w:rsid w:val="004E0AFF"/>
    <w:rsid w:val="004E0D0D"/>
    <w:rsid w:val="004E292E"/>
    <w:rsid w:val="004E312E"/>
    <w:rsid w:val="004E3A63"/>
    <w:rsid w:val="004E4194"/>
    <w:rsid w:val="004E4DDB"/>
    <w:rsid w:val="004E4F35"/>
    <w:rsid w:val="004E54FA"/>
    <w:rsid w:val="004E657A"/>
    <w:rsid w:val="004E6E0C"/>
    <w:rsid w:val="004E7081"/>
    <w:rsid w:val="004F0454"/>
    <w:rsid w:val="004F0580"/>
    <w:rsid w:val="004F09D3"/>
    <w:rsid w:val="004F125E"/>
    <w:rsid w:val="004F1825"/>
    <w:rsid w:val="004F20D9"/>
    <w:rsid w:val="004F323F"/>
    <w:rsid w:val="004F33C0"/>
    <w:rsid w:val="004F33CF"/>
    <w:rsid w:val="004F35A3"/>
    <w:rsid w:val="004F3AFA"/>
    <w:rsid w:val="004F3FFC"/>
    <w:rsid w:val="004F4DEB"/>
    <w:rsid w:val="004F5DC8"/>
    <w:rsid w:val="004F60A8"/>
    <w:rsid w:val="004F7725"/>
    <w:rsid w:val="004F77E2"/>
    <w:rsid w:val="004F7A44"/>
    <w:rsid w:val="00500505"/>
    <w:rsid w:val="00500773"/>
    <w:rsid w:val="00500F26"/>
    <w:rsid w:val="00501604"/>
    <w:rsid w:val="00501EDB"/>
    <w:rsid w:val="0050290A"/>
    <w:rsid w:val="00502F44"/>
    <w:rsid w:val="0050391A"/>
    <w:rsid w:val="00504475"/>
    <w:rsid w:val="005051B2"/>
    <w:rsid w:val="005063C7"/>
    <w:rsid w:val="0050666E"/>
    <w:rsid w:val="00506A90"/>
    <w:rsid w:val="00506F25"/>
    <w:rsid w:val="005102E7"/>
    <w:rsid w:val="00511398"/>
    <w:rsid w:val="0051271C"/>
    <w:rsid w:val="00512835"/>
    <w:rsid w:val="00513CE6"/>
    <w:rsid w:val="00514716"/>
    <w:rsid w:val="00515FA0"/>
    <w:rsid w:val="00516402"/>
    <w:rsid w:val="00516A83"/>
    <w:rsid w:val="005177DC"/>
    <w:rsid w:val="005205CE"/>
    <w:rsid w:val="005208CF"/>
    <w:rsid w:val="00520C2F"/>
    <w:rsid w:val="00521F14"/>
    <w:rsid w:val="00522BB9"/>
    <w:rsid w:val="00522F57"/>
    <w:rsid w:val="00523180"/>
    <w:rsid w:val="00524675"/>
    <w:rsid w:val="00524EE3"/>
    <w:rsid w:val="005256FF"/>
    <w:rsid w:val="005258B0"/>
    <w:rsid w:val="00526583"/>
    <w:rsid w:val="00527209"/>
    <w:rsid w:val="005315EC"/>
    <w:rsid w:val="00531825"/>
    <w:rsid w:val="00534777"/>
    <w:rsid w:val="005349B6"/>
    <w:rsid w:val="0053536E"/>
    <w:rsid w:val="0053567C"/>
    <w:rsid w:val="005359DD"/>
    <w:rsid w:val="00536206"/>
    <w:rsid w:val="005370FA"/>
    <w:rsid w:val="00537494"/>
    <w:rsid w:val="00537F9A"/>
    <w:rsid w:val="00541A98"/>
    <w:rsid w:val="00541AB2"/>
    <w:rsid w:val="00541B37"/>
    <w:rsid w:val="00541F4D"/>
    <w:rsid w:val="00542D54"/>
    <w:rsid w:val="00543C50"/>
    <w:rsid w:val="0054451A"/>
    <w:rsid w:val="005449A3"/>
    <w:rsid w:val="005452FD"/>
    <w:rsid w:val="00545965"/>
    <w:rsid w:val="00550E43"/>
    <w:rsid w:val="0055152A"/>
    <w:rsid w:val="0055153C"/>
    <w:rsid w:val="00552035"/>
    <w:rsid w:val="00552255"/>
    <w:rsid w:val="00552377"/>
    <w:rsid w:val="00552662"/>
    <w:rsid w:val="00552949"/>
    <w:rsid w:val="005533C4"/>
    <w:rsid w:val="00553971"/>
    <w:rsid w:val="00553B89"/>
    <w:rsid w:val="00554012"/>
    <w:rsid w:val="0055409A"/>
    <w:rsid w:val="00554122"/>
    <w:rsid w:val="00555D1E"/>
    <w:rsid w:val="00555FBB"/>
    <w:rsid w:val="00556340"/>
    <w:rsid w:val="00556E6D"/>
    <w:rsid w:val="005571F5"/>
    <w:rsid w:val="0055731A"/>
    <w:rsid w:val="00557799"/>
    <w:rsid w:val="00557ACD"/>
    <w:rsid w:val="00557F2A"/>
    <w:rsid w:val="005607A1"/>
    <w:rsid w:val="00561A8A"/>
    <w:rsid w:val="005624D9"/>
    <w:rsid w:val="00562529"/>
    <w:rsid w:val="005626D0"/>
    <w:rsid w:val="00562703"/>
    <w:rsid w:val="00562949"/>
    <w:rsid w:val="00564997"/>
    <w:rsid w:val="0056558D"/>
    <w:rsid w:val="0056572C"/>
    <w:rsid w:val="005658C9"/>
    <w:rsid w:val="00565933"/>
    <w:rsid w:val="0056711E"/>
    <w:rsid w:val="005717E7"/>
    <w:rsid w:val="00571AEA"/>
    <w:rsid w:val="00573B54"/>
    <w:rsid w:val="00574698"/>
    <w:rsid w:val="00575F19"/>
    <w:rsid w:val="0057720E"/>
    <w:rsid w:val="005779F9"/>
    <w:rsid w:val="005835CD"/>
    <w:rsid w:val="00583D99"/>
    <w:rsid w:val="0058496D"/>
    <w:rsid w:val="00584DF2"/>
    <w:rsid w:val="005856AB"/>
    <w:rsid w:val="00591E51"/>
    <w:rsid w:val="00591E6C"/>
    <w:rsid w:val="00592339"/>
    <w:rsid w:val="00593590"/>
    <w:rsid w:val="005939A1"/>
    <w:rsid w:val="00593CD1"/>
    <w:rsid w:val="00593CED"/>
    <w:rsid w:val="00593D51"/>
    <w:rsid w:val="0059472F"/>
    <w:rsid w:val="00594CA0"/>
    <w:rsid w:val="005952EE"/>
    <w:rsid w:val="00595943"/>
    <w:rsid w:val="005974A2"/>
    <w:rsid w:val="005A0288"/>
    <w:rsid w:val="005A02C0"/>
    <w:rsid w:val="005A0717"/>
    <w:rsid w:val="005A116D"/>
    <w:rsid w:val="005A1285"/>
    <w:rsid w:val="005A12B4"/>
    <w:rsid w:val="005A240E"/>
    <w:rsid w:val="005A357D"/>
    <w:rsid w:val="005A435A"/>
    <w:rsid w:val="005A619E"/>
    <w:rsid w:val="005A6C18"/>
    <w:rsid w:val="005A7BDF"/>
    <w:rsid w:val="005A7CC0"/>
    <w:rsid w:val="005B0414"/>
    <w:rsid w:val="005B1D50"/>
    <w:rsid w:val="005B2236"/>
    <w:rsid w:val="005B2506"/>
    <w:rsid w:val="005B27D8"/>
    <w:rsid w:val="005B4A32"/>
    <w:rsid w:val="005B5022"/>
    <w:rsid w:val="005B5D81"/>
    <w:rsid w:val="005B61C0"/>
    <w:rsid w:val="005B7F16"/>
    <w:rsid w:val="005C1739"/>
    <w:rsid w:val="005C1F74"/>
    <w:rsid w:val="005C2186"/>
    <w:rsid w:val="005C2665"/>
    <w:rsid w:val="005C3289"/>
    <w:rsid w:val="005C46F8"/>
    <w:rsid w:val="005C4EF1"/>
    <w:rsid w:val="005C563C"/>
    <w:rsid w:val="005C570C"/>
    <w:rsid w:val="005C5B9C"/>
    <w:rsid w:val="005C7606"/>
    <w:rsid w:val="005C7720"/>
    <w:rsid w:val="005D05BE"/>
    <w:rsid w:val="005D06DB"/>
    <w:rsid w:val="005D0859"/>
    <w:rsid w:val="005D1165"/>
    <w:rsid w:val="005D14C6"/>
    <w:rsid w:val="005D15E3"/>
    <w:rsid w:val="005D2969"/>
    <w:rsid w:val="005D2BCB"/>
    <w:rsid w:val="005D2F72"/>
    <w:rsid w:val="005D3FB3"/>
    <w:rsid w:val="005D422F"/>
    <w:rsid w:val="005D4E2B"/>
    <w:rsid w:val="005D5574"/>
    <w:rsid w:val="005D6C0D"/>
    <w:rsid w:val="005D6D59"/>
    <w:rsid w:val="005D7393"/>
    <w:rsid w:val="005D78C2"/>
    <w:rsid w:val="005E063F"/>
    <w:rsid w:val="005E0804"/>
    <w:rsid w:val="005E141D"/>
    <w:rsid w:val="005E21F3"/>
    <w:rsid w:val="005E2FE2"/>
    <w:rsid w:val="005E3496"/>
    <w:rsid w:val="005E3C5C"/>
    <w:rsid w:val="005E3E57"/>
    <w:rsid w:val="005E499D"/>
    <w:rsid w:val="005E628A"/>
    <w:rsid w:val="005E62A6"/>
    <w:rsid w:val="005E68AD"/>
    <w:rsid w:val="005E68C0"/>
    <w:rsid w:val="005E7C2F"/>
    <w:rsid w:val="005F03FE"/>
    <w:rsid w:val="005F079A"/>
    <w:rsid w:val="005F0E11"/>
    <w:rsid w:val="005F2A82"/>
    <w:rsid w:val="005F3529"/>
    <w:rsid w:val="005F3D84"/>
    <w:rsid w:val="005F675B"/>
    <w:rsid w:val="005F6BDB"/>
    <w:rsid w:val="005F747F"/>
    <w:rsid w:val="006005E0"/>
    <w:rsid w:val="006008D2"/>
    <w:rsid w:val="00600A4C"/>
    <w:rsid w:val="006012EB"/>
    <w:rsid w:val="0060156E"/>
    <w:rsid w:val="006016D4"/>
    <w:rsid w:val="006020FC"/>
    <w:rsid w:val="00602F1D"/>
    <w:rsid w:val="00602F51"/>
    <w:rsid w:val="00603024"/>
    <w:rsid w:val="00603D65"/>
    <w:rsid w:val="006046C6"/>
    <w:rsid w:val="00605160"/>
    <w:rsid w:val="00605DBB"/>
    <w:rsid w:val="00606D96"/>
    <w:rsid w:val="0060747B"/>
    <w:rsid w:val="006075C7"/>
    <w:rsid w:val="0061030C"/>
    <w:rsid w:val="00611F04"/>
    <w:rsid w:val="00612C17"/>
    <w:rsid w:val="00612D6B"/>
    <w:rsid w:val="00614B87"/>
    <w:rsid w:val="00615196"/>
    <w:rsid w:val="00615C43"/>
    <w:rsid w:val="00616D77"/>
    <w:rsid w:val="006173CB"/>
    <w:rsid w:val="00617D8B"/>
    <w:rsid w:val="00620FEF"/>
    <w:rsid w:val="00621C18"/>
    <w:rsid w:val="00622F20"/>
    <w:rsid w:val="0062374C"/>
    <w:rsid w:val="00624776"/>
    <w:rsid w:val="006253B4"/>
    <w:rsid w:val="006254D4"/>
    <w:rsid w:val="006262FD"/>
    <w:rsid w:val="00626612"/>
    <w:rsid w:val="006277A0"/>
    <w:rsid w:val="00630223"/>
    <w:rsid w:val="00630A86"/>
    <w:rsid w:val="00630D35"/>
    <w:rsid w:val="00631E29"/>
    <w:rsid w:val="00631E4A"/>
    <w:rsid w:val="0063203C"/>
    <w:rsid w:val="006327C5"/>
    <w:rsid w:val="00632A1C"/>
    <w:rsid w:val="0063328A"/>
    <w:rsid w:val="0063391E"/>
    <w:rsid w:val="00633A7C"/>
    <w:rsid w:val="00633B62"/>
    <w:rsid w:val="006358A0"/>
    <w:rsid w:val="00635B60"/>
    <w:rsid w:val="00636066"/>
    <w:rsid w:val="006369B7"/>
    <w:rsid w:val="00637618"/>
    <w:rsid w:val="0063762A"/>
    <w:rsid w:val="00640049"/>
    <w:rsid w:val="0064062C"/>
    <w:rsid w:val="00640930"/>
    <w:rsid w:val="006415A2"/>
    <w:rsid w:val="00641AEE"/>
    <w:rsid w:val="0064278C"/>
    <w:rsid w:val="006432E3"/>
    <w:rsid w:val="00643B87"/>
    <w:rsid w:val="00643E37"/>
    <w:rsid w:val="00644D38"/>
    <w:rsid w:val="00645B18"/>
    <w:rsid w:val="00646110"/>
    <w:rsid w:val="00646ECC"/>
    <w:rsid w:val="00647AF0"/>
    <w:rsid w:val="0065040D"/>
    <w:rsid w:val="006521E6"/>
    <w:rsid w:val="0065248A"/>
    <w:rsid w:val="00652E5F"/>
    <w:rsid w:val="00652F15"/>
    <w:rsid w:val="00653108"/>
    <w:rsid w:val="006537E9"/>
    <w:rsid w:val="00654A9A"/>
    <w:rsid w:val="00654BCE"/>
    <w:rsid w:val="0065574F"/>
    <w:rsid w:val="006560AB"/>
    <w:rsid w:val="00656199"/>
    <w:rsid w:val="00656FA7"/>
    <w:rsid w:val="006574F7"/>
    <w:rsid w:val="00657B37"/>
    <w:rsid w:val="00657D5B"/>
    <w:rsid w:val="006614BE"/>
    <w:rsid w:val="00661C1C"/>
    <w:rsid w:val="006630DE"/>
    <w:rsid w:val="00663A48"/>
    <w:rsid w:val="00664818"/>
    <w:rsid w:val="00664997"/>
    <w:rsid w:val="00664F79"/>
    <w:rsid w:val="00665389"/>
    <w:rsid w:val="00666791"/>
    <w:rsid w:val="00666825"/>
    <w:rsid w:val="0066692A"/>
    <w:rsid w:val="006716CF"/>
    <w:rsid w:val="006721F0"/>
    <w:rsid w:val="006725B7"/>
    <w:rsid w:val="0067281D"/>
    <w:rsid w:val="0067310D"/>
    <w:rsid w:val="00673506"/>
    <w:rsid w:val="00673C8E"/>
    <w:rsid w:val="006751B7"/>
    <w:rsid w:val="0067536A"/>
    <w:rsid w:val="00675420"/>
    <w:rsid w:val="00675547"/>
    <w:rsid w:val="0067673A"/>
    <w:rsid w:val="00676F7D"/>
    <w:rsid w:val="00676FDA"/>
    <w:rsid w:val="006770F6"/>
    <w:rsid w:val="006775A2"/>
    <w:rsid w:val="00677A3A"/>
    <w:rsid w:val="00680BCC"/>
    <w:rsid w:val="00682418"/>
    <w:rsid w:val="00682AE7"/>
    <w:rsid w:val="00682BEF"/>
    <w:rsid w:val="0068318E"/>
    <w:rsid w:val="006842FF"/>
    <w:rsid w:val="0068473E"/>
    <w:rsid w:val="00684758"/>
    <w:rsid w:val="00684E73"/>
    <w:rsid w:val="00685C00"/>
    <w:rsid w:val="00685C65"/>
    <w:rsid w:val="006905E0"/>
    <w:rsid w:val="00690866"/>
    <w:rsid w:val="0069102A"/>
    <w:rsid w:val="00691117"/>
    <w:rsid w:val="00691564"/>
    <w:rsid w:val="00691F48"/>
    <w:rsid w:val="00692392"/>
    <w:rsid w:val="0069567E"/>
    <w:rsid w:val="00696DD0"/>
    <w:rsid w:val="006971E1"/>
    <w:rsid w:val="00697A63"/>
    <w:rsid w:val="006A1F66"/>
    <w:rsid w:val="006A2F31"/>
    <w:rsid w:val="006A3459"/>
    <w:rsid w:val="006A5131"/>
    <w:rsid w:val="006A51BE"/>
    <w:rsid w:val="006A5AA0"/>
    <w:rsid w:val="006A5ABC"/>
    <w:rsid w:val="006A6164"/>
    <w:rsid w:val="006A6172"/>
    <w:rsid w:val="006A7C08"/>
    <w:rsid w:val="006B1109"/>
    <w:rsid w:val="006B1EDF"/>
    <w:rsid w:val="006B1FBC"/>
    <w:rsid w:val="006B2591"/>
    <w:rsid w:val="006B2B08"/>
    <w:rsid w:val="006B2ECC"/>
    <w:rsid w:val="006B36BC"/>
    <w:rsid w:val="006B45A2"/>
    <w:rsid w:val="006B54B0"/>
    <w:rsid w:val="006B6C84"/>
    <w:rsid w:val="006B7174"/>
    <w:rsid w:val="006B761D"/>
    <w:rsid w:val="006B792B"/>
    <w:rsid w:val="006B7C68"/>
    <w:rsid w:val="006C06CE"/>
    <w:rsid w:val="006C0A3C"/>
    <w:rsid w:val="006C16CE"/>
    <w:rsid w:val="006C1A98"/>
    <w:rsid w:val="006C1C29"/>
    <w:rsid w:val="006C2055"/>
    <w:rsid w:val="006C29E0"/>
    <w:rsid w:val="006C38B2"/>
    <w:rsid w:val="006C4D72"/>
    <w:rsid w:val="006C6813"/>
    <w:rsid w:val="006C71E9"/>
    <w:rsid w:val="006D0004"/>
    <w:rsid w:val="006D1749"/>
    <w:rsid w:val="006D2098"/>
    <w:rsid w:val="006D2B0F"/>
    <w:rsid w:val="006D2B95"/>
    <w:rsid w:val="006D30B9"/>
    <w:rsid w:val="006D3584"/>
    <w:rsid w:val="006D3A9C"/>
    <w:rsid w:val="006D5EEE"/>
    <w:rsid w:val="006D631A"/>
    <w:rsid w:val="006D6FE3"/>
    <w:rsid w:val="006D7269"/>
    <w:rsid w:val="006D7E51"/>
    <w:rsid w:val="006E1765"/>
    <w:rsid w:val="006E2574"/>
    <w:rsid w:val="006E2831"/>
    <w:rsid w:val="006E31F1"/>
    <w:rsid w:val="006E5DAD"/>
    <w:rsid w:val="006E6C09"/>
    <w:rsid w:val="006E7A93"/>
    <w:rsid w:val="006F0345"/>
    <w:rsid w:val="006F050E"/>
    <w:rsid w:val="006F063F"/>
    <w:rsid w:val="006F0B88"/>
    <w:rsid w:val="006F0E78"/>
    <w:rsid w:val="006F1830"/>
    <w:rsid w:val="006F2AF2"/>
    <w:rsid w:val="006F2CF3"/>
    <w:rsid w:val="006F3056"/>
    <w:rsid w:val="006F308D"/>
    <w:rsid w:val="006F3258"/>
    <w:rsid w:val="006F333F"/>
    <w:rsid w:val="006F3430"/>
    <w:rsid w:val="006F42A3"/>
    <w:rsid w:val="006F4F6C"/>
    <w:rsid w:val="006F5B1E"/>
    <w:rsid w:val="006F750F"/>
    <w:rsid w:val="006F754C"/>
    <w:rsid w:val="006F75E0"/>
    <w:rsid w:val="00701690"/>
    <w:rsid w:val="00701E9F"/>
    <w:rsid w:val="00702220"/>
    <w:rsid w:val="00702ABB"/>
    <w:rsid w:val="00703DBD"/>
    <w:rsid w:val="00704358"/>
    <w:rsid w:val="0070480E"/>
    <w:rsid w:val="00706448"/>
    <w:rsid w:val="00707B4D"/>
    <w:rsid w:val="00710323"/>
    <w:rsid w:val="007115F5"/>
    <w:rsid w:val="0071243E"/>
    <w:rsid w:val="00713B7D"/>
    <w:rsid w:val="0071400E"/>
    <w:rsid w:val="0071406E"/>
    <w:rsid w:val="00714129"/>
    <w:rsid w:val="00714B3E"/>
    <w:rsid w:val="00715459"/>
    <w:rsid w:val="00715EA4"/>
    <w:rsid w:val="00716993"/>
    <w:rsid w:val="007170A3"/>
    <w:rsid w:val="00717367"/>
    <w:rsid w:val="00720017"/>
    <w:rsid w:val="00722A39"/>
    <w:rsid w:val="00723238"/>
    <w:rsid w:val="00723570"/>
    <w:rsid w:val="00725B96"/>
    <w:rsid w:val="00725DEF"/>
    <w:rsid w:val="00726593"/>
    <w:rsid w:val="00726AA8"/>
    <w:rsid w:val="00727922"/>
    <w:rsid w:val="00727926"/>
    <w:rsid w:val="00727A2B"/>
    <w:rsid w:val="0073121B"/>
    <w:rsid w:val="00732546"/>
    <w:rsid w:val="00732FCF"/>
    <w:rsid w:val="007334E0"/>
    <w:rsid w:val="00734088"/>
    <w:rsid w:val="0073438B"/>
    <w:rsid w:val="00735014"/>
    <w:rsid w:val="00735639"/>
    <w:rsid w:val="00736E39"/>
    <w:rsid w:val="00737845"/>
    <w:rsid w:val="007378DC"/>
    <w:rsid w:val="00737D8A"/>
    <w:rsid w:val="00737FB5"/>
    <w:rsid w:val="00740471"/>
    <w:rsid w:val="00740E5A"/>
    <w:rsid w:val="00742064"/>
    <w:rsid w:val="007438EC"/>
    <w:rsid w:val="0074592C"/>
    <w:rsid w:val="007459F8"/>
    <w:rsid w:val="00745EC6"/>
    <w:rsid w:val="007469DD"/>
    <w:rsid w:val="00746D4C"/>
    <w:rsid w:val="00750074"/>
    <w:rsid w:val="0075007B"/>
    <w:rsid w:val="007506E7"/>
    <w:rsid w:val="00751F62"/>
    <w:rsid w:val="007524A5"/>
    <w:rsid w:val="00752F80"/>
    <w:rsid w:val="007537AD"/>
    <w:rsid w:val="00754611"/>
    <w:rsid w:val="00754804"/>
    <w:rsid w:val="00757003"/>
    <w:rsid w:val="00761102"/>
    <w:rsid w:val="0076412E"/>
    <w:rsid w:val="007642E0"/>
    <w:rsid w:val="00764415"/>
    <w:rsid w:val="00764A21"/>
    <w:rsid w:val="00764C95"/>
    <w:rsid w:val="00765311"/>
    <w:rsid w:val="00765A80"/>
    <w:rsid w:val="00765BE8"/>
    <w:rsid w:val="00765CC3"/>
    <w:rsid w:val="00766129"/>
    <w:rsid w:val="00766653"/>
    <w:rsid w:val="0076676D"/>
    <w:rsid w:val="0076731A"/>
    <w:rsid w:val="00771454"/>
    <w:rsid w:val="007716D7"/>
    <w:rsid w:val="00772007"/>
    <w:rsid w:val="007720DB"/>
    <w:rsid w:val="00773E34"/>
    <w:rsid w:val="00775323"/>
    <w:rsid w:val="007758C0"/>
    <w:rsid w:val="00775CDF"/>
    <w:rsid w:val="0077644A"/>
    <w:rsid w:val="00776CCE"/>
    <w:rsid w:val="00777776"/>
    <w:rsid w:val="0078018E"/>
    <w:rsid w:val="007806C5"/>
    <w:rsid w:val="0078176B"/>
    <w:rsid w:val="007829B4"/>
    <w:rsid w:val="00782E76"/>
    <w:rsid w:val="00784E7F"/>
    <w:rsid w:val="0078514A"/>
    <w:rsid w:val="007856AD"/>
    <w:rsid w:val="00790FC8"/>
    <w:rsid w:val="00791B33"/>
    <w:rsid w:val="00792AB5"/>
    <w:rsid w:val="00794A21"/>
    <w:rsid w:val="00795017"/>
    <w:rsid w:val="00795164"/>
    <w:rsid w:val="00795B08"/>
    <w:rsid w:val="00797989"/>
    <w:rsid w:val="007A0306"/>
    <w:rsid w:val="007A1A7E"/>
    <w:rsid w:val="007A2801"/>
    <w:rsid w:val="007A2D22"/>
    <w:rsid w:val="007A4DEF"/>
    <w:rsid w:val="007A5050"/>
    <w:rsid w:val="007A536B"/>
    <w:rsid w:val="007A5B6F"/>
    <w:rsid w:val="007A63E3"/>
    <w:rsid w:val="007A6840"/>
    <w:rsid w:val="007A713C"/>
    <w:rsid w:val="007A79E2"/>
    <w:rsid w:val="007B0544"/>
    <w:rsid w:val="007B0A68"/>
    <w:rsid w:val="007B1F41"/>
    <w:rsid w:val="007B390B"/>
    <w:rsid w:val="007B405A"/>
    <w:rsid w:val="007B4175"/>
    <w:rsid w:val="007B53B4"/>
    <w:rsid w:val="007B5C9C"/>
    <w:rsid w:val="007B5D41"/>
    <w:rsid w:val="007B677B"/>
    <w:rsid w:val="007B6799"/>
    <w:rsid w:val="007B6C1A"/>
    <w:rsid w:val="007C0EA7"/>
    <w:rsid w:val="007C0FC4"/>
    <w:rsid w:val="007C1A8F"/>
    <w:rsid w:val="007C1CD2"/>
    <w:rsid w:val="007C204B"/>
    <w:rsid w:val="007C2C45"/>
    <w:rsid w:val="007C31CF"/>
    <w:rsid w:val="007C327D"/>
    <w:rsid w:val="007C4CA6"/>
    <w:rsid w:val="007C6156"/>
    <w:rsid w:val="007C6308"/>
    <w:rsid w:val="007C6322"/>
    <w:rsid w:val="007C7873"/>
    <w:rsid w:val="007C7A45"/>
    <w:rsid w:val="007D03DD"/>
    <w:rsid w:val="007D07D6"/>
    <w:rsid w:val="007D1829"/>
    <w:rsid w:val="007D22C6"/>
    <w:rsid w:val="007D24C3"/>
    <w:rsid w:val="007D2774"/>
    <w:rsid w:val="007D28BD"/>
    <w:rsid w:val="007D31F0"/>
    <w:rsid w:val="007D320D"/>
    <w:rsid w:val="007D367C"/>
    <w:rsid w:val="007D3CE6"/>
    <w:rsid w:val="007D4166"/>
    <w:rsid w:val="007D4DB8"/>
    <w:rsid w:val="007D52DE"/>
    <w:rsid w:val="007D545B"/>
    <w:rsid w:val="007D57C9"/>
    <w:rsid w:val="007D5895"/>
    <w:rsid w:val="007D5C32"/>
    <w:rsid w:val="007D6172"/>
    <w:rsid w:val="007D6C40"/>
    <w:rsid w:val="007D6FE1"/>
    <w:rsid w:val="007D7058"/>
    <w:rsid w:val="007D79A6"/>
    <w:rsid w:val="007E0E09"/>
    <w:rsid w:val="007E1882"/>
    <w:rsid w:val="007E1AA3"/>
    <w:rsid w:val="007E2AF6"/>
    <w:rsid w:val="007E3017"/>
    <w:rsid w:val="007E3311"/>
    <w:rsid w:val="007E33A6"/>
    <w:rsid w:val="007E3AC0"/>
    <w:rsid w:val="007E46E3"/>
    <w:rsid w:val="007E5099"/>
    <w:rsid w:val="007E50B2"/>
    <w:rsid w:val="007E6AEE"/>
    <w:rsid w:val="007E711C"/>
    <w:rsid w:val="007E71EE"/>
    <w:rsid w:val="007E7DE4"/>
    <w:rsid w:val="007F1283"/>
    <w:rsid w:val="007F301A"/>
    <w:rsid w:val="007F332C"/>
    <w:rsid w:val="007F3FAC"/>
    <w:rsid w:val="007F431F"/>
    <w:rsid w:val="007F4401"/>
    <w:rsid w:val="007F4B38"/>
    <w:rsid w:val="007F5634"/>
    <w:rsid w:val="007F7D7E"/>
    <w:rsid w:val="008000D1"/>
    <w:rsid w:val="00801A5B"/>
    <w:rsid w:val="00801AEC"/>
    <w:rsid w:val="00803C8E"/>
    <w:rsid w:val="0080565E"/>
    <w:rsid w:val="00805766"/>
    <w:rsid w:val="00805867"/>
    <w:rsid w:val="00805D4A"/>
    <w:rsid w:val="00806166"/>
    <w:rsid w:val="00806B63"/>
    <w:rsid w:val="008071BD"/>
    <w:rsid w:val="00810B0D"/>
    <w:rsid w:val="00810B20"/>
    <w:rsid w:val="00810B3F"/>
    <w:rsid w:val="00811436"/>
    <w:rsid w:val="0081317E"/>
    <w:rsid w:val="00814CAF"/>
    <w:rsid w:val="00815964"/>
    <w:rsid w:val="00815BA4"/>
    <w:rsid w:val="00815DD7"/>
    <w:rsid w:val="00815E9F"/>
    <w:rsid w:val="008169EB"/>
    <w:rsid w:val="008175F7"/>
    <w:rsid w:val="00817F0B"/>
    <w:rsid w:val="00820071"/>
    <w:rsid w:val="008214C3"/>
    <w:rsid w:val="00821813"/>
    <w:rsid w:val="00821E39"/>
    <w:rsid w:val="00822D4E"/>
    <w:rsid w:val="00823138"/>
    <w:rsid w:val="00823649"/>
    <w:rsid w:val="0082394F"/>
    <w:rsid w:val="00823AAF"/>
    <w:rsid w:val="00823BA3"/>
    <w:rsid w:val="0082428B"/>
    <w:rsid w:val="008251E4"/>
    <w:rsid w:val="0082551F"/>
    <w:rsid w:val="0082591F"/>
    <w:rsid w:val="00826E84"/>
    <w:rsid w:val="00827F35"/>
    <w:rsid w:val="008308E3"/>
    <w:rsid w:val="008310C1"/>
    <w:rsid w:val="008323F3"/>
    <w:rsid w:val="00833698"/>
    <w:rsid w:val="00833D94"/>
    <w:rsid w:val="00834D33"/>
    <w:rsid w:val="008357BD"/>
    <w:rsid w:val="00836655"/>
    <w:rsid w:val="00836B49"/>
    <w:rsid w:val="0083707D"/>
    <w:rsid w:val="00837483"/>
    <w:rsid w:val="00837E1A"/>
    <w:rsid w:val="00840FC3"/>
    <w:rsid w:val="0084153D"/>
    <w:rsid w:val="00841F96"/>
    <w:rsid w:val="00842569"/>
    <w:rsid w:val="0084271C"/>
    <w:rsid w:val="008430F9"/>
    <w:rsid w:val="008444E9"/>
    <w:rsid w:val="00844635"/>
    <w:rsid w:val="008449E8"/>
    <w:rsid w:val="0084561E"/>
    <w:rsid w:val="008458C1"/>
    <w:rsid w:val="00845CB9"/>
    <w:rsid w:val="008461C4"/>
    <w:rsid w:val="00850459"/>
    <w:rsid w:val="00850E91"/>
    <w:rsid w:val="00851B37"/>
    <w:rsid w:val="00851C1B"/>
    <w:rsid w:val="0085279F"/>
    <w:rsid w:val="00852ACF"/>
    <w:rsid w:val="00852B37"/>
    <w:rsid w:val="0085324F"/>
    <w:rsid w:val="0085468D"/>
    <w:rsid w:val="0085618B"/>
    <w:rsid w:val="0085683C"/>
    <w:rsid w:val="0085739F"/>
    <w:rsid w:val="0085755E"/>
    <w:rsid w:val="00857D3C"/>
    <w:rsid w:val="0086014C"/>
    <w:rsid w:val="008607BF"/>
    <w:rsid w:val="00861382"/>
    <w:rsid w:val="008614EF"/>
    <w:rsid w:val="00861851"/>
    <w:rsid w:val="00861B62"/>
    <w:rsid w:val="0086255D"/>
    <w:rsid w:val="00862711"/>
    <w:rsid w:val="00862C6D"/>
    <w:rsid w:val="00862CFE"/>
    <w:rsid w:val="008633DF"/>
    <w:rsid w:val="008641B9"/>
    <w:rsid w:val="008646DE"/>
    <w:rsid w:val="00865681"/>
    <w:rsid w:val="00865843"/>
    <w:rsid w:val="00867275"/>
    <w:rsid w:val="00867D5C"/>
    <w:rsid w:val="00871415"/>
    <w:rsid w:val="008715B7"/>
    <w:rsid w:val="0087237E"/>
    <w:rsid w:val="00872A2E"/>
    <w:rsid w:val="008730D9"/>
    <w:rsid w:val="00873389"/>
    <w:rsid w:val="00873406"/>
    <w:rsid w:val="00873771"/>
    <w:rsid w:val="00873FD0"/>
    <w:rsid w:val="0087406B"/>
    <w:rsid w:val="008745AE"/>
    <w:rsid w:val="00874903"/>
    <w:rsid w:val="00874C65"/>
    <w:rsid w:val="00874D5D"/>
    <w:rsid w:val="008754F4"/>
    <w:rsid w:val="00875BD3"/>
    <w:rsid w:val="008765A6"/>
    <w:rsid w:val="00877551"/>
    <w:rsid w:val="0088067F"/>
    <w:rsid w:val="00881033"/>
    <w:rsid w:val="008813C2"/>
    <w:rsid w:val="00881EF7"/>
    <w:rsid w:val="008826D4"/>
    <w:rsid w:val="00882C59"/>
    <w:rsid w:val="00883843"/>
    <w:rsid w:val="00883938"/>
    <w:rsid w:val="00884D76"/>
    <w:rsid w:val="00886DE4"/>
    <w:rsid w:val="008874DD"/>
    <w:rsid w:val="00887F21"/>
    <w:rsid w:val="00890AB6"/>
    <w:rsid w:val="0089438C"/>
    <w:rsid w:val="008943AD"/>
    <w:rsid w:val="008955B2"/>
    <w:rsid w:val="00895C6D"/>
    <w:rsid w:val="008965D2"/>
    <w:rsid w:val="00897A4C"/>
    <w:rsid w:val="00897DA2"/>
    <w:rsid w:val="00897DE8"/>
    <w:rsid w:val="008A11C0"/>
    <w:rsid w:val="008A27DC"/>
    <w:rsid w:val="008A46F8"/>
    <w:rsid w:val="008A4EA6"/>
    <w:rsid w:val="008A5AFA"/>
    <w:rsid w:val="008A5C4E"/>
    <w:rsid w:val="008A5D75"/>
    <w:rsid w:val="008A6C53"/>
    <w:rsid w:val="008B03C4"/>
    <w:rsid w:val="008B03F0"/>
    <w:rsid w:val="008B065B"/>
    <w:rsid w:val="008B0A18"/>
    <w:rsid w:val="008B0EF2"/>
    <w:rsid w:val="008B13C5"/>
    <w:rsid w:val="008B1B38"/>
    <w:rsid w:val="008B1FD6"/>
    <w:rsid w:val="008B202A"/>
    <w:rsid w:val="008B284B"/>
    <w:rsid w:val="008B2B2B"/>
    <w:rsid w:val="008B2EA8"/>
    <w:rsid w:val="008B3015"/>
    <w:rsid w:val="008B3A00"/>
    <w:rsid w:val="008B41A7"/>
    <w:rsid w:val="008B44C5"/>
    <w:rsid w:val="008B45A5"/>
    <w:rsid w:val="008B53DA"/>
    <w:rsid w:val="008B5F5F"/>
    <w:rsid w:val="008B6733"/>
    <w:rsid w:val="008B6CAE"/>
    <w:rsid w:val="008B6EA0"/>
    <w:rsid w:val="008B71FE"/>
    <w:rsid w:val="008B7E50"/>
    <w:rsid w:val="008C00F2"/>
    <w:rsid w:val="008C0D14"/>
    <w:rsid w:val="008C0EAF"/>
    <w:rsid w:val="008C13E6"/>
    <w:rsid w:val="008C15A0"/>
    <w:rsid w:val="008C1702"/>
    <w:rsid w:val="008C33B3"/>
    <w:rsid w:val="008C3427"/>
    <w:rsid w:val="008C600E"/>
    <w:rsid w:val="008C653D"/>
    <w:rsid w:val="008D0D03"/>
    <w:rsid w:val="008D11F2"/>
    <w:rsid w:val="008D14D9"/>
    <w:rsid w:val="008D16AE"/>
    <w:rsid w:val="008D366A"/>
    <w:rsid w:val="008D3F41"/>
    <w:rsid w:val="008D4316"/>
    <w:rsid w:val="008D4C12"/>
    <w:rsid w:val="008D525D"/>
    <w:rsid w:val="008D60AE"/>
    <w:rsid w:val="008D6268"/>
    <w:rsid w:val="008D680D"/>
    <w:rsid w:val="008D6C9E"/>
    <w:rsid w:val="008E0045"/>
    <w:rsid w:val="008E00F2"/>
    <w:rsid w:val="008E024C"/>
    <w:rsid w:val="008E09AE"/>
    <w:rsid w:val="008E0B63"/>
    <w:rsid w:val="008E17BD"/>
    <w:rsid w:val="008E1F86"/>
    <w:rsid w:val="008E2EEC"/>
    <w:rsid w:val="008E3037"/>
    <w:rsid w:val="008E34BC"/>
    <w:rsid w:val="008E36DA"/>
    <w:rsid w:val="008E3A9B"/>
    <w:rsid w:val="008E444E"/>
    <w:rsid w:val="008E48DD"/>
    <w:rsid w:val="008E4A21"/>
    <w:rsid w:val="008E5651"/>
    <w:rsid w:val="008E61F6"/>
    <w:rsid w:val="008E69B7"/>
    <w:rsid w:val="008E6AF1"/>
    <w:rsid w:val="008E6EF0"/>
    <w:rsid w:val="008E75F2"/>
    <w:rsid w:val="008F08D8"/>
    <w:rsid w:val="008F1581"/>
    <w:rsid w:val="008F1892"/>
    <w:rsid w:val="008F2E21"/>
    <w:rsid w:val="008F3D51"/>
    <w:rsid w:val="008F3FB3"/>
    <w:rsid w:val="008F4566"/>
    <w:rsid w:val="008F55B1"/>
    <w:rsid w:val="008F7446"/>
    <w:rsid w:val="008F77AB"/>
    <w:rsid w:val="008F7B0E"/>
    <w:rsid w:val="008F7DAE"/>
    <w:rsid w:val="0090005E"/>
    <w:rsid w:val="0090066F"/>
    <w:rsid w:val="00900B25"/>
    <w:rsid w:val="00901871"/>
    <w:rsid w:val="00901D64"/>
    <w:rsid w:val="00902137"/>
    <w:rsid w:val="0090296F"/>
    <w:rsid w:val="00903AD4"/>
    <w:rsid w:val="00903FFB"/>
    <w:rsid w:val="00904037"/>
    <w:rsid w:val="009041A3"/>
    <w:rsid w:val="009041C6"/>
    <w:rsid w:val="009057D9"/>
    <w:rsid w:val="009065E9"/>
    <w:rsid w:val="0090713E"/>
    <w:rsid w:val="00907366"/>
    <w:rsid w:val="00907ED2"/>
    <w:rsid w:val="009108D6"/>
    <w:rsid w:val="00910DB0"/>
    <w:rsid w:val="00910DBA"/>
    <w:rsid w:val="0091152C"/>
    <w:rsid w:val="009117E7"/>
    <w:rsid w:val="00911907"/>
    <w:rsid w:val="00911A69"/>
    <w:rsid w:val="00911D3A"/>
    <w:rsid w:val="00911DE4"/>
    <w:rsid w:val="00912156"/>
    <w:rsid w:val="0091222E"/>
    <w:rsid w:val="00912BFC"/>
    <w:rsid w:val="009136AB"/>
    <w:rsid w:val="00913ACF"/>
    <w:rsid w:val="00914D0C"/>
    <w:rsid w:val="00915304"/>
    <w:rsid w:val="00915AB5"/>
    <w:rsid w:val="00915DEA"/>
    <w:rsid w:val="00915F1C"/>
    <w:rsid w:val="0091701D"/>
    <w:rsid w:val="009200BA"/>
    <w:rsid w:val="0092062C"/>
    <w:rsid w:val="0092088B"/>
    <w:rsid w:val="00920F55"/>
    <w:rsid w:val="00921262"/>
    <w:rsid w:val="00921789"/>
    <w:rsid w:val="00921CD3"/>
    <w:rsid w:val="00923D3E"/>
    <w:rsid w:val="00924BF3"/>
    <w:rsid w:val="00925AB8"/>
    <w:rsid w:val="0092769E"/>
    <w:rsid w:val="0092775D"/>
    <w:rsid w:val="00930008"/>
    <w:rsid w:val="00931D61"/>
    <w:rsid w:val="0093265E"/>
    <w:rsid w:val="00934D26"/>
    <w:rsid w:val="0093500F"/>
    <w:rsid w:val="00935DAF"/>
    <w:rsid w:val="00936B8A"/>
    <w:rsid w:val="0094026E"/>
    <w:rsid w:val="009402FC"/>
    <w:rsid w:val="009403DF"/>
    <w:rsid w:val="00940862"/>
    <w:rsid w:val="00940C43"/>
    <w:rsid w:val="00941273"/>
    <w:rsid w:val="00942B17"/>
    <w:rsid w:val="009431CE"/>
    <w:rsid w:val="0094336A"/>
    <w:rsid w:val="00944062"/>
    <w:rsid w:val="00944558"/>
    <w:rsid w:val="0094486F"/>
    <w:rsid w:val="00944FEC"/>
    <w:rsid w:val="00945F9C"/>
    <w:rsid w:val="00946AD2"/>
    <w:rsid w:val="00946C26"/>
    <w:rsid w:val="0094794B"/>
    <w:rsid w:val="00953D8D"/>
    <w:rsid w:val="0095593E"/>
    <w:rsid w:val="00955CFF"/>
    <w:rsid w:val="009564C7"/>
    <w:rsid w:val="00957A38"/>
    <w:rsid w:val="009602AB"/>
    <w:rsid w:val="0096207B"/>
    <w:rsid w:val="0096227F"/>
    <w:rsid w:val="0096280C"/>
    <w:rsid w:val="00963015"/>
    <w:rsid w:val="009636EE"/>
    <w:rsid w:val="00964B55"/>
    <w:rsid w:val="0096559B"/>
    <w:rsid w:val="009672EC"/>
    <w:rsid w:val="00967663"/>
    <w:rsid w:val="009708BB"/>
    <w:rsid w:val="00970910"/>
    <w:rsid w:val="0097113E"/>
    <w:rsid w:val="0097164B"/>
    <w:rsid w:val="00972254"/>
    <w:rsid w:val="00972E80"/>
    <w:rsid w:val="00973A8F"/>
    <w:rsid w:val="00974557"/>
    <w:rsid w:val="0097491A"/>
    <w:rsid w:val="00974B8A"/>
    <w:rsid w:val="00975C93"/>
    <w:rsid w:val="009766D9"/>
    <w:rsid w:val="00976C18"/>
    <w:rsid w:val="00976DC0"/>
    <w:rsid w:val="00977BDA"/>
    <w:rsid w:val="00977C10"/>
    <w:rsid w:val="0098068E"/>
    <w:rsid w:val="009810CB"/>
    <w:rsid w:val="00981E7B"/>
    <w:rsid w:val="00982375"/>
    <w:rsid w:val="00984BDF"/>
    <w:rsid w:val="00985460"/>
    <w:rsid w:val="00986844"/>
    <w:rsid w:val="00987D5B"/>
    <w:rsid w:val="0099065C"/>
    <w:rsid w:val="00990793"/>
    <w:rsid w:val="00990B10"/>
    <w:rsid w:val="00992737"/>
    <w:rsid w:val="00993998"/>
    <w:rsid w:val="0099422A"/>
    <w:rsid w:val="00994738"/>
    <w:rsid w:val="00994B8D"/>
    <w:rsid w:val="00994EDD"/>
    <w:rsid w:val="00995291"/>
    <w:rsid w:val="009957D8"/>
    <w:rsid w:val="009963AB"/>
    <w:rsid w:val="00997994"/>
    <w:rsid w:val="00997E5C"/>
    <w:rsid w:val="009A02B6"/>
    <w:rsid w:val="009A05E9"/>
    <w:rsid w:val="009A0901"/>
    <w:rsid w:val="009A09B3"/>
    <w:rsid w:val="009A11C1"/>
    <w:rsid w:val="009A1968"/>
    <w:rsid w:val="009A1B96"/>
    <w:rsid w:val="009A1FCD"/>
    <w:rsid w:val="009A2E0F"/>
    <w:rsid w:val="009A3413"/>
    <w:rsid w:val="009A372F"/>
    <w:rsid w:val="009A4AB8"/>
    <w:rsid w:val="009A507F"/>
    <w:rsid w:val="009A6C08"/>
    <w:rsid w:val="009B0122"/>
    <w:rsid w:val="009B0E26"/>
    <w:rsid w:val="009B0F2E"/>
    <w:rsid w:val="009B1959"/>
    <w:rsid w:val="009B1CED"/>
    <w:rsid w:val="009B3037"/>
    <w:rsid w:val="009B493E"/>
    <w:rsid w:val="009B649D"/>
    <w:rsid w:val="009B64A8"/>
    <w:rsid w:val="009B6F02"/>
    <w:rsid w:val="009B7EC2"/>
    <w:rsid w:val="009C2201"/>
    <w:rsid w:val="009C22FE"/>
    <w:rsid w:val="009C2799"/>
    <w:rsid w:val="009C2B42"/>
    <w:rsid w:val="009C3012"/>
    <w:rsid w:val="009C39CA"/>
    <w:rsid w:val="009C5547"/>
    <w:rsid w:val="009C5948"/>
    <w:rsid w:val="009C67DB"/>
    <w:rsid w:val="009C6A64"/>
    <w:rsid w:val="009C71E2"/>
    <w:rsid w:val="009C7B6D"/>
    <w:rsid w:val="009C7E7A"/>
    <w:rsid w:val="009D0080"/>
    <w:rsid w:val="009D0DCE"/>
    <w:rsid w:val="009D10A6"/>
    <w:rsid w:val="009D1693"/>
    <w:rsid w:val="009D172B"/>
    <w:rsid w:val="009D1B90"/>
    <w:rsid w:val="009D2813"/>
    <w:rsid w:val="009D315A"/>
    <w:rsid w:val="009D4156"/>
    <w:rsid w:val="009D4585"/>
    <w:rsid w:val="009D47EA"/>
    <w:rsid w:val="009D4A8E"/>
    <w:rsid w:val="009D6DDB"/>
    <w:rsid w:val="009D7EA8"/>
    <w:rsid w:val="009E04AC"/>
    <w:rsid w:val="009E04DE"/>
    <w:rsid w:val="009E10CF"/>
    <w:rsid w:val="009E1674"/>
    <w:rsid w:val="009E174C"/>
    <w:rsid w:val="009E2430"/>
    <w:rsid w:val="009E28A0"/>
    <w:rsid w:val="009E516B"/>
    <w:rsid w:val="009E6BA2"/>
    <w:rsid w:val="009E6C2D"/>
    <w:rsid w:val="009E7177"/>
    <w:rsid w:val="009E7627"/>
    <w:rsid w:val="009F0AA1"/>
    <w:rsid w:val="009F0E8C"/>
    <w:rsid w:val="009F1146"/>
    <w:rsid w:val="009F1A44"/>
    <w:rsid w:val="009F2002"/>
    <w:rsid w:val="009F2B5B"/>
    <w:rsid w:val="009F318F"/>
    <w:rsid w:val="009F3229"/>
    <w:rsid w:val="009F35C3"/>
    <w:rsid w:val="009F4191"/>
    <w:rsid w:val="009F43C6"/>
    <w:rsid w:val="009F4F92"/>
    <w:rsid w:val="009F5ABB"/>
    <w:rsid w:val="009F67A0"/>
    <w:rsid w:val="00A00B7D"/>
    <w:rsid w:val="00A01CBA"/>
    <w:rsid w:val="00A01D4A"/>
    <w:rsid w:val="00A022C5"/>
    <w:rsid w:val="00A02F2F"/>
    <w:rsid w:val="00A05B5D"/>
    <w:rsid w:val="00A0656F"/>
    <w:rsid w:val="00A07DFE"/>
    <w:rsid w:val="00A1008A"/>
    <w:rsid w:val="00A10322"/>
    <w:rsid w:val="00A103D2"/>
    <w:rsid w:val="00A10E2B"/>
    <w:rsid w:val="00A10E6A"/>
    <w:rsid w:val="00A10FB2"/>
    <w:rsid w:val="00A11423"/>
    <w:rsid w:val="00A1185B"/>
    <w:rsid w:val="00A1214E"/>
    <w:rsid w:val="00A12DB2"/>
    <w:rsid w:val="00A13840"/>
    <w:rsid w:val="00A13E7B"/>
    <w:rsid w:val="00A155C1"/>
    <w:rsid w:val="00A15A80"/>
    <w:rsid w:val="00A2044A"/>
    <w:rsid w:val="00A208A2"/>
    <w:rsid w:val="00A20F55"/>
    <w:rsid w:val="00A219F6"/>
    <w:rsid w:val="00A22CC6"/>
    <w:rsid w:val="00A22D9C"/>
    <w:rsid w:val="00A22E2E"/>
    <w:rsid w:val="00A2348E"/>
    <w:rsid w:val="00A23F8B"/>
    <w:rsid w:val="00A2463D"/>
    <w:rsid w:val="00A24E67"/>
    <w:rsid w:val="00A25106"/>
    <w:rsid w:val="00A25BFC"/>
    <w:rsid w:val="00A25D5B"/>
    <w:rsid w:val="00A266DA"/>
    <w:rsid w:val="00A26D87"/>
    <w:rsid w:val="00A27204"/>
    <w:rsid w:val="00A272AA"/>
    <w:rsid w:val="00A2775D"/>
    <w:rsid w:val="00A27B1E"/>
    <w:rsid w:val="00A27D59"/>
    <w:rsid w:val="00A3033F"/>
    <w:rsid w:val="00A31622"/>
    <w:rsid w:val="00A31CBC"/>
    <w:rsid w:val="00A33141"/>
    <w:rsid w:val="00A331D8"/>
    <w:rsid w:val="00A33B63"/>
    <w:rsid w:val="00A348B7"/>
    <w:rsid w:val="00A35021"/>
    <w:rsid w:val="00A36532"/>
    <w:rsid w:val="00A3669D"/>
    <w:rsid w:val="00A3684F"/>
    <w:rsid w:val="00A36A39"/>
    <w:rsid w:val="00A3701D"/>
    <w:rsid w:val="00A37A3F"/>
    <w:rsid w:val="00A406DE"/>
    <w:rsid w:val="00A40973"/>
    <w:rsid w:val="00A4112B"/>
    <w:rsid w:val="00A41757"/>
    <w:rsid w:val="00A41783"/>
    <w:rsid w:val="00A42CF9"/>
    <w:rsid w:val="00A42D5E"/>
    <w:rsid w:val="00A43ACD"/>
    <w:rsid w:val="00A443AC"/>
    <w:rsid w:val="00A461D1"/>
    <w:rsid w:val="00A467D9"/>
    <w:rsid w:val="00A467E7"/>
    <w:rsid w:val="00A50FD4"/>
    <w:rsid w:val="00A524A7"/>
    <w:rsid w:val="00A54B5A"/>
    <w:rsid w:val="00A54E0C"/>
    <w:rsid w:val="00A54E25"/>
    <w:rsid w:val="00A55332"/>
    <w:rsid w:val="00A5606C"/>
    <w:rsid w:val="00A566C7"/>
    <w:rsid w:val="00A568AA"/>
    <w:rsid w:val="00A56B5E"/>
    <w:rsid w:val="00A56FD1"/>
    <w:rsid w:val="00A57C46"/>
    <w:rsid w:val="00A57D13"/>
    <w:rsid w:val="00A57DC8"/>
    <w:rsid w:val="00A61585"/>
    <w:rsid w:val="00A61A53"/>
    <w:rsid w:val="00A61DE2"/>
    <w:rsid w:val="00A62484"/>
    <w:rsid w:val="00A63043"/>
    <w:rsid w:val="00A63435"/>
    <w:rsid w:val="00A63570"/>
    <w:rsid w:val="00A64167"/>
    <w:rsid w:val="00A65275"/>
    <w:rsid w:val="00A653A0"/>
    <w:rsid w:val="00A654F9"/>
    <w:rsid w:val="00A65F6B"/>
    <w:rsid w:val="00A66456"/>
    <w:rsid w:val="00A6721F"/>
    <w:rsid w:val="00A673E0"/>
    <w:rsid w:val="00A678BC"/>
    <w:rsid w:val="00A707DA"/>
    <w:rsid w:val="00A71217"/>
    <w:rsid w:val="00A71FA8"/>
    <w:rsid w:val="00A7213D"/>
    <w:rsid w:val="00A727D5"/>
    <w:rsid w:val="00A72B36"/>
    <w:rsid w:val="00A73634"/>
    <w:rsid w:val="00A73695"/>
    <w:rsid w:val="00A73B05"/>
    <w:rsid w:val="00A74011"/>
    <w:rsid w:val="00A7703E"/>
    <w:rsid w:val="00A77191"/>
    <w:rsid w:val="00A77439"/>
    <w:rsid w:val="00A77D59"/>
    <w:rsid w:val="00A80ADB"/>
    <w:rsid w:val="00A8239C"/>
    <w:rsid w:val="00A82412"/>
    <w:rsid w:val="00A83DD1"/>
    <w:rsid w:val="00A841B8"/>
    <w:rsid w:val="00A844BD"/>
    <w:rsid w:val="00A84765"/>
    <w:rsid w:val="00A847B3"/>
    <w:rsid w:val="00A849CF"/>
    <w:rsid w:val="00A864ED"/>
    <w:rsid w:val="00A86655"/>
    <w:rsid w:val="00A87938"/>
    <w:rsid w:val="00A90CD7"/>
    <w:rsid w:val="00A90EC1"/>
    <w:rsid w:val="00A91122"/>
    <w:rsid w:val="00A915B2"/>
    <w:rsid w:val="00A918DE"/>
    <w:rsid w:val="00A91F63"/>
    <w:rsid w:val="00A924CF"/>
    <w:rsid w:val="00A927F9"/>
    <w:rsid w:val="00A93D7C"/>
    <w:rsid w:val="00A93ED7"/>
    <w:rsid w:val="00A93FC4"/>
    <w:rsid w:val="00A95148"/>
    <w:rsid w:val="00A95FDC"/>
    <w:rsid w:val="00A97768"/>
    <w:rsid w:val="00AA105D"/>
    <w:rsid w:val="00AA1143"/>
    <w:rsid w:val="00AA213C"/>
    <w:rsid w:val="00AA2323"/>
    <w:rsid w:val="00AA4FB0"/>
    <w:rsid w:val="00AA5E49"/>
    <w:rsid w:val="00AA6768"/>
    <w:rsid w:val="00AA68E9"/>
    <w:rsid w:val="00AA6957"/>
    <w:rsid w:val="00AA6A1E"/>
    <w:rsid w:val="00AA765E"/>
    <w:rsid w:val="00AB0B99"/>
    <w:rsid w:val="00AB2095"/>
    <w:rsid w:val="00AB2CE4"/>
    <w:rsid w:val="00AB2D99"/>
    <w:rsid w:val="00AB381A"/>
    <w:rsid w:val="00AB4B6B"/>
    <w:rsid w:val="00AB5240"/>
    <w:rsid w:val="00AB5F7B"/>
    <w:rsid w:val="00AB6267"/>
    <w:rsid w:val="00AB68C2"/>
    <w:rsid w:val="00AB7C64"/>
    <w:rsid w:val="00AC14B7"/>
    <w:rsid w:val="00AC1748"/>
    <w:rsid w:val="00AC19CD"/>
    <w:rsid w:val="00AC1B52"/>
    <w:rsid w:val="00AC1BF2"/>
    <w:rsid w:val="00AC1EBB"/>
    <w:rsid w:val="00AC21ED"/>
    <w:rsid w:val="00AC2E8B"/>
    <w:rsid w:val="00AC392D"/>
    <w:rsid w:val="00AC4D4B"/>
    <w:rsid w:val="00AC5311"/>
    <w:rsid w:val="00AC56EA"/>
    <w:rsid w:val="00AC6A93"/>
    <w:rsid w:val="00AC6BF1"/>
    <w:rsid w:val="00AC7434"/>
    <w:rsid w:val="00AC7C93"/>
    <w:rsid w:val="00AD0C50"/>
    <w:rsid w:val="00AD1A07"/>
    <w:rsid w:val="00AD27D8"/>
    <w:rsid w:val="00AD4AF7"/>
    <w:rsid w:val="00AD4BCA"/>
    <w:rsid w:val="00AD4C10"/>
    <w:rsid w:val="00AD4ED2"/>
    <w:rsid w:val="00AD5C45"/>
    <w:rsid w:val="00AD5F8E"/>
    <w:rsid w:val="00AD743F"/>
    <w:rsid w:val="00AE0453"/>
    <w:rsid w:val="00AE09D5"/>
    <w:rsid w:val="00AE0C08"/>
    <w:rsid w:val="00AE0E5E"/>
    <w:rsid w:val="00AE1CE8"/>
    <w:rsid w:val="00AE285B"/>
    <w:rsid w:val="00AE2AE2"/>
    <w:rsid w:val="00AE42B9"/>
    <w:rsid w:val="00AE4D7E"/>
    <w:rsid w:val="00AE595C"/>
    <w:rsid w:val="00AE5BE1"/>
    <w:rsid w:val="00AE6377"/>
    <w:rsid w:val="00AF0C29"/>
    <w:rsid w:val="00AF2EF7"/>
    <w:rsid w:val="00AF30E9"/>
    <w:rsid w:val="00AF41FD"/>
    <w:rsid w:val="00AF51D8"/>
    <w:rsid w:val="00AF60D5"/>
    <w:rsid w:val="00AF6377"/>
    <w:rsid w:val="00AF6BD7"/>
    <w:rsid w:val="00B004FA"/>
    <w:rsid w:val="00B00B25"/>
    <w:rsid w:val="00B01736"/>
    <w:rsid w:val="00B0251D"/>
    <w:rsid w:val="00B039C2"/>
    <w:rsid w:val="00B03B62"/>
    <w:rsid w:val="00B04292"/>
    <w:rsid w:val="00B04B70"/>
    <w:rsid w:val="00B04D80"/>
    <w:rsid w:val="00B05792"/>
    <w:rsid w:val="00B06EC8"/>
    <w:rsid w:val="00B0761F"/>
    <w:rsid w:val="00B077E7"/>
    <w:rsid w:val="00B1006E"/>
    <w:rsid w:val="00B12FA3"/>
    <w:rsid w:val="00B1309B"/>
    <w:rsid w:val="00B13F73"/>
    <w:rsid w:val="00B13FAE"/>
    <w:rsid w:val="00B148BE"/>
    <w:rsid w:val="00B1660A"/>
    <w:rsid w:val="00B166B9"/>
    <w:rsid w:val="00B16789"/>
    <w:rsid w:val="00B167A0"/>
    <w:rsid w:val="00B16D31"/>
    <w:rsid w:val="00B202AD"/>
    <w:rsid w:val="00B20383"/>
    <w:rsid w:val="00B20385"/>
    <w:rsid w:val="00B20DE8"/>
    <w:rsid w:val="00B2131C"/>
    <w:rsid w:val="00B21C1F"/>
    <w:rsid w:val="00B2211A"/>
    <w:rsid w:val="00B230F8"/>
    <w:rsid w:val="00B24443"/>
    <w:rsid w:val="00B24595"/>
    <w:rsid w:val="00B254BF"/>
    <w:rsid w:val="00B26880"/>
    <w:rsid w:val="00B30165"/>
    <w:rsid w:val="00B30777"/>
    <w:rsid w:val="00B314DF"/>
    <w:rsid w:val="00B3155B"/>
    <w:rsid w:val="00B31E71"/>
    <w:rsid w:val="00B329A1"/>
    <w:rsid w:val="00B332A3"/>
    <w:rsid w:val="00B3438D"/>
    <w:rsid w:val="00B3519C"/>
    <w:rsid w:val="00B35D5E"/>
    <w:rsid w:val="00B35FEE"/>
    <w:rsid w:val="00B36A34"/>
    <w:rsid w:val="00B3751B"/>
    <w:rsid w:val="00B376E8"/>
    <w:rsid w:val="00B41996"/>
    <w:rsid w:val="00B42598"/>
    <w:rsid w:val="00B444E7"/>
    <w:rsid w:val="00B4476E"/>
    <w:rsid w:val="00B44838"/>
    <w:rsid w:val="00B44E67"/>
    <w:rsid w:val="00B452C9"/>
    <w:rsid w:val="00B45F55"/>
    <w:rsid w:val="00B463CA"/>
    <w:rsid w:val="00B47567"/>
    <w:rsid w:val="00B47880"/>
    <w:rsid w:val="00B504E5"/>
    <w:rsid w:val="00B50E55"/>
    <w:rsid w:val="00B5117F"/>
    <w:rsid w:val="00B51211"/>
    <w:rsid w:val="00B51BD0"/>
    <w:rsid w:val="00B52ABD"/>
    <w:rsid w:val="00B544AE"/>
    <w:rsid w:val="00B54FF6"/>
    <w:rsid w:val="00B5579D"/>
    <w:rsid w:val="00B557F8"/>
    <w:rsid w:val="00B55A85"/>
    <w:rsid w:val="00B55AC2"/>
    <w:rsid w:val="00B55D6B"/>
    <w:rsid w:val="00B56C0F"/>
    <w:rsid w:val="00B56EC6"/>
    <w:rsid w:val="00B5774A"/>
    <w:rsid w:val="00B57A00"/>
    <w:rsid w:val="00B57B16"/>
    <w:rsid w:val="00B57BB8"/>
    <w:rsid w:val="00B60441"/>
    <w:rsid w:val="00B604EB"/>
    <w:rsid w:val="00B60CE7"/>
    <w:rsid w:val="00B624B6"/>
    <w:rsid w:val="00B655E1"/>
    <w:rsid w:val="00B666BD"/>
    <w:rsid w:val="00B7028D"/>
    <w:rsid w:val="00B7226C"/>
    <w:rsid w:val="00B73420"/>
    <w:rsid w:val="00B73701"/>
    <w:rsid w:val="00B7580A"/>
    <w:rsid w:val="00B75A06"/>
    <w:rsid w:val="00B7673C"/>
    <w:rsid w:val="00B80396"/>
    <w:rsid w:val="00B80ECD"/>
    <w:rsid w:val="00B8127B"/>
    <w:rsid w:val="00B8278A"/>
    <w:rsid w:val="00B829F7"/>
    <w:rsid w:val="00B83043"/>
    <w:rsid w:val="00B83D9C"/>
    <w:rsid w:val="00B853A1"/>
    <w:rsid w:val="00B85500"/>
    <w:rsid w:val="00B85A2C"/>
    <w:rsid w:val="00B85AD4"/>
    <w:rsid w:val="00B85DF1"/>
    <w:rsid w:val="00B90223"/>
    <w:rsid w:val="00B90878"/>
    <w:rsid w:val="00B9129D"/>
    <w:rsid w:val="00B91339"/>
    <w:rsid w:val="00B91BC0"/>
    <w:rsid w:val="00B9245C"/>
    <w:rsid w:val="00B92821"/>
    <w:rsid w:val="00B93606"/>
    <w:rsid w:val="00B938E0"/>
    <w:rsid w:val="00B9434A"/>
    <w:rsid w:val="00B94EFC"/>
    <w:rsid w:val="00B95469"/>
    <w:rsid w:val="00B956C4"/>
    <w:rsid w:val="00B95E5B"/>
    <w:rsid w:val="00B97926"/>
    <w:rsid w:val="00B97AE5"/>
    <w:rsid w:val="00B97F02"/>
    <w:rsid w:val="00BA0A7D"/>
    <w:rsid w:val="00BA117F"/>
    <w:rsid w:val="00BA140F"/>
    <w:rsid w:val="00BA1A91"/>
    <w:rsid w:val="00BA1F13"/>
    <w:rsid w:val="00BA1FB3"/>
    <w:rsid w:val="00BA3150"/>
    <w:rsid w:val="00BA38F7"/>
    <w:rsid w:val="00BA5BA5"/>
    <w:rsid w:val="00BA6452"/>
    <w:rsid w:val="00BA6672"/>
    <w:rsid w:val="00BA76B6"/>
    <w:rsid w:val="00BB0488"/>
    <w:rsid w:val="00BB05DF"/>
    <w:rsid w:val="00BB08BA"/>
    <w:rsid w:val="00BB19EE"/>
    <w:rsid w:val="00BB2070"/>
    <w:rsid w:val="00BB4101"/>
    <w:rsid w:val="00BB4122"/>
    <w:rsid w:val="00BB42F7"/>
    <w:rsid w:val="00BB4ABA"/>
    <w:rsid w:val="00BB5010"/>
    <w:rsid w:val="00BB5138"/>
    <w:rsid w:val="00BB6AEC"/>
    <w:rsid w:val="00BB6BB8"/>
    <w:rsid w:val="00BB79A4"/>
    <w:rsid w:val="00BB7A81"/>
    <w:rsid w:val="00BC268B"/>
    <w:rsid w:val="00BC2A70"/>
    <w:rsid w:val="00BC2BAA"/>
    <w:rsid w:val="00BC2C30"/>
    <w:rsid w:val="00BC303D"/>
    <w:rsid w:val="00BC324B"/>
    <w:rsid w:val="00BC5AB0"/>
    <w:rsid w:val="00BC5B23"/>
    <w:rsid w:val="00BD049B"/>
    <w:rsid w:val="00BD0549"/>
    <w:rsid w:val="00BD12CE"/>
    <w:rsid w:val="00BD18EA"/>
    <w:rsid w:val="00BD1CED"/>
    <w:rsid w:val="00BD1E1A"/>
    <w:rsid w:val="00BD271E"/>
    <w:rsid w:val="00BD420C"/>
    <w:rsid w:val="00BD4B96"/>
    <w:rsid w:val="00BD6C2D"/>
    <w:rsid w:val="00BD6DFD"/>
    <w:rsid w:val="00BE09C7"/>
    <w:rsid w:val="00BE2292"/>
    <w:rsid w:val="00BE229D"/>
    <w:rsid w:val="00BE2404"/>
    <w:rsid w:val="00BE3FDE"/>
    <w:rsid w:val="00BE4F86"/>
    <w:rsid w:val="00BE5800"/>
    <w:rsid w:val="00BE59C3"/>
    <w:rsid w:val="00BE666B"/>
    <w:rsid w:val="00BE6C06"/>
    <w:rsid w:val="00BE7455"/>
    <w:rsid w:val="00BE7BDF"/>
    <w:rsid w:val="00BE7D01"/>
    <w:rsid w:val="00BE7F3A"/>
    <w:rsid w:val="00BF0846"/>
    <w:rsid w:val="00BF0A63"/>
    <w:rsid w:val="00BF0B12"/>
    <w:rsid w:val="00BF1004"/>
    <w:rsid w:val="00BF15C6"/>
    <w:rsid w:val="00BF1B45"/>
    <w:rsid w:val="00BF1C73"/>
    <w:rsid w:val="00BF1E46"/>
    <w:rsid w:val="00BF1E56"/>
    <w:rsid w:val="00BF38B5"/>
    <w:rsid w:val="00BF3B88"/>
    <w:rsid w:val="00BF4284"/>
    <w:rsid w:val="00BF4436"/>
    <w:rsid w:val="00BF47FF"/>
    <w:rsid w:val="00BF56D8"/>
    <w:rsid w:val="00BF7E1A"/>
    <w:rsid w:val="00C003B0"/>
    <w:rsid w:val="00C00A9C"/>
    <w:rsid w:val="00C00B56"/>
    <w:rsid w:val="00C01003"/>
    <w:rsid w:val="00C02A8E"/>
    <w:rsid w:val="00C02C99"/>
    <w:rsid w:val="00C03D6B"/>
    <w:rsid w:val="00C04DA6"/>
    <w:rsid w:val="00C05857"/>
    <w:rsid w:val="00C05BFC"/>
    <w:rsid w:val="00C0607F"/>
    <w:rsid w:val="00C071FD"/>
    <w:rsid w:val="00C07EF0"/>
    <w:rsid w:val="00C10356"/>
    <w:rsid w:val="00C1094C"/>
    <w:rsid w:val="00C10F7B"/>
    <w:rsid w:val="00C11BA7"/>
    <w:rsid w:val="00C135CC"/>
    <w:rsid w:val="00C14992"/>
    <w:rsid w:val="00C149EB"/>
    <w:rsid w:val="00C154CA"/>
    <w:rsid w:val="00C155D5"/>
    <w:rsid w:val="00C163A1"/>
    <w:rsid w:val="00C2138F"/>
    <w:rsid w:val="00C22119"/>
    <w:rsid w:val="00C224B0"/>
    <w:rsid w:val="00C225E8"/>
    <w:rsid w:val="00C237DB"/>
    <w:rsid w:val="00C24463"/>
    <w:rsid w:val="00C24DB3"/>
    <w:rsid w:val="00C2628C"/>
    <w:rsid w:val="00C2705B"/>
    <w:rsid w:val="00C273A0"/>
    <w:rsid w:val="00C27C92"/>
    <w:rsid w:val="00C27D01"/>
    <w:rsid w:val="00C302B9"/>
    <w:rsid w:val="00C31BBA"/>
    <w:rsid w:val="00C31F3F"/>
    <w:rsid w:val="00C340C6"/>
    <w:rsid w:val="00C34337"/>
    <w:rsid w:val="00C34636"/>
    <w:rsid w:val="00C34725"/>
    <w:rsid w:val="00C347EB"/>
    <w:rsid w:val="00C35474"/>
    <w:rsid w:val="00C360CD"/>
    <w:rsid w:val="00C3638B"/>
    <w:rsid w:val="00C37412"/>
    <w:rsid w:val="00C37526"/>
    <w:rsid w:val="00C4037D"/>
    <w:rsid w:val="00C40B02"/>
    <w:rsid w:val="00C417D2"/>
    <w:rsid w:val="00C420B8"/>
    <w:rsid w:val="00C42810"/>
    <w:rsid w:val="00C455BD"/>
    <w:rsid w:val="00C45E3A"/>
    <w:rsid w:val="00C468FC"/>
    <w:rsid w:val="00C471A6"/>
    <w:rsid w:val="00C478FE"/>
    <w:rsid w:val="00C47C6F"/>
    <w:rsid w:val="00C505AC"/>
    <w:rsid w:val="00C515E1"/>
    <w:rsid w:val="00C51792"/>
    <w:rsid w:val="00C51AA2"/>
    <w:rsid w:val="00C51FF7"/>
    <w:rsid w:val="00C53905"/>
    <w:rsid w:val="00C54708"/>
    <w:rsid w:val="00C54E04"/>
    <w:rsid w:val="00C54F6C"/>
    <w:rsid w:val="00C56390"/>
    <w:rsid w:val="00C56668"/>
    <w:rsid w:val="00C56A01"/>
    <w:rsid w:val="00C56F55"/>
    <w:rsid w:val="00C60F25"/>
    <w:rsid w:val="00C62766"/>
    <w:rsid w:val="00C62856"/>
    <w:rsid w:val="00C62922"/>
    <w:rsid w:val="00C62CB1"/>
    <w:rsid w:val="00C633AC"/>
    <w:rsid w:val="00C6494B"/>
    <w:rsid w:val="00C64DE9"/>
    <w:rsid w:val="00C65C40"/>
    <w:rsid w:val="00C66B72"/>
    <w:rsid w:val="00C672D1"/>
    <w:rsid w:val="00C675A2"/>
    <w:rsid w:val="00C67A22"/>
    <w:rsid w:val="00C67E3F"/>
    <w:rsid w:val="00C725E7"/>
    <w:rsid w:val="00C72E3B"/>
    <w:rsid w:val="00C73EB7"/>
    <w:rsid w:val="00C755AD"/>
    <w:rsid w:val="00C762E6"/>
    <w:rsid w:val="00C764C3"/>
    <w:rsid w:val="00C765B6"/>
    <w:rsid w:val="00C7692E"/>
    <w:rsid w:val="00C76CB5"/>
    <w:rsid w:val="00C77590"/>
    <w:rsid w:val="00C77DFC"/>
    <w:rsid w:val="00C8030A"/>
    <w:rsid w:val="00C80C22"/>
    <w:rsid w:val="00C83DBF"/>
    <w:rsid w:val="00C84865"/>
    <w:rsid w:val="00C84CE5"/>
    <w:rsid w:val="00C85E60"/>
    <w:rsid w:val="00C87876"/>
    <w:rsid w:val="00C879A6"/>
    <w:rsid w:val="00C87E51"/>
    <w:rsid w:val="00C91DB4"/>
    <w:rsid w:val="00C93324"/>
    <w:rsid w:val="00C93689"/>
    <w:rsid w:val="00C93DFD"/>
    <w:rsid w:val="00C93F72"/>
    <w:rsid w:val="00C94688"/>
    <w:rsid w:val="00C95DC9"/>
    <w:rsid w:val="00C95EF5"/>
    <w:rsid w:val="00C96DB8"/>
    <w:rsid w:val="00C971FA"/>
    <w:rsid w:val="00C97270"/>
    <w:rsid w:val="00C978D6"/>
    <w:rsid w:val="00CA1600"/>
    <w:rsid w:val="00CA16E3"/>
    <w:rsid w:val="00CA1FE5"/>
    <w:rsid w:val="00CA2411"/>
    <w:rsid w:val="00CA2AC2"/>
    <w:rsid w:val="00CA3FB9"/>
    <w:rsid w:val="00CA4548"/>
    <w:rsid w:val="00CA4C46"/>
    <w:rsid w:val="00CA4E95"/>
    <w:rsid w:val="00CA5E8F"/>
    <w:rsid w:val="00CA6399"/>
    <w:rsid w:val="00CA693E"/>
    <w:rsid w:val="00CA6B3C"/>
    <w:rsid w:val="00CB06D6"/>
    <w:rsid w:val="00CB0C98"/>
    <w:rsid w:val="00CB1580"/>
    <w:rsid w:val="00CB18FB"/>
    <w:rsid w:val="00CB1BD0"/>
    <w:rsid w:val="00CB1F20"/>
    <w:rsid w:val="00CB28D1"/>
    <w:rsid w:val="00CB328F"/>
    <w:rsid w:val="00CB32FB"/>
    <w:rsid w:val="00CB3E72"/>
    <w:rsid w:val="00CB585E"/>
    <w:rsid w:val="00CB66F5"/>
    <w:rsid w:val="00CB7272"/>
    <w:rsid w:val="00CB792A"/>
    <w:rsid w:val="00CB797D"/>
    <w:rsid w:val="00CC0505"/>
    <w:rsid w:val="00CC0DE1"/>
    <w:rsid w:val="00CC195D"/>
    <w:rsid w:val="00CC1BC9"/>
    <w:rsid w:val="00CC2072"/>
    <w:rsid w:val="00CC22C0"/>
    <w:rsid w:val="00CC4249"/>
    <w:rsid w:val="00CC4C09"/>
    <w:rsid w:val="00CC4FBF"/>
    <w:rsid w:val="00CC59CB"/>
    <w:rsid w:val="00CC5F19"/>
    <w:rsid w:val="00CC7BA0"/>
    <w:rsid w:val="00CD015D"/>
    <w:rsid w:val="00CD098E"/>
    <w:rsid w:val="00CD1AF5"/>
    <w:rsid w:val="00CD2244"/>
    <w:rsid w:val="00CD32BB"/>
    <w:rsid w:val="00CD3FDD"/>
    <w:rsid w:val="00CD5301"/>
    <w:rsid w:val="00CD744B"/>
    <w:rsid w:val="00CD7B73"/>
    <w:rsid w:val="00CD7EFA"/>
    <w:rsid w:val="00CE021E"/>
    <w:rsid w:val="00CE0562"/>
    <w:rsid w:val="00CE0B5E"/>
    <w:rsid w:val="00CE0D7B"/>
    <w:rsid w:val="00CE187D"/>
    <w:rsid w:val="00CE1F67"/>
    <w:rsid w:val="00CE247D"/>
    <w:rsid w:val="00CE320E"/>
    <w:rsid w:val="00CE343A"/>
    <w:rsid w:val="00CE492E"/>
    <w:rsid w:val="00CE5465"/>
    <w:rsid w:val="00CE684E"/>
    <w:rsid w:val="00CE71D4"/>
    <w:rsid w:val="00CE7AD3"/>
    <w:rsid w:val="00CF140A"/>
    <w:rsid w:val="00CF26E6"/>
    <w:rsid w:val="00CF2CB3"/>
    <w:rsid w:val="00CF2D3B"/>
    <w:rsid w:val="00CF3847"/>
    <w:rsid w:val="00CF42DE"/>
    <w:rsid w:val="00CF5083"/>
    <w:rsid w:val="00CF6500"/>
    <w:rsid w:val="00CF6DA4"/>
    <w:rsid w:val="00D00331"/>
    <w:rsid w:val="00D01349"/>
    <w:rsid w:val="00D024A2"/>
    <w:rsid w:val="00D02C57"/>
    <w:rsid w:val="00D02FF9"/>
    <w:rsid w:val="00D0444F"/>
    <w:rsid w:val="00D04C62"/>
    <w:rsid w:val="00D052AE"/>
    <w:rsid w:val="00D0540E"/>
    <w:rsid w:val="00D105F6"/>
    <w:rsid w:val="00D14176"/>
    <w:rsid w:val="00D14501"/>
    <w:rsid w:val="00D14EB9"/>
    <w:rsid w:val="00D150A3"/>
    <w:rsid w:val="00D159ED"/>
    <w:rsid w:val="00D15B19"/>
    <w:rsid w:val="00D15EBC"/>
    <w:rsid w:val="00D1726B"/>
    <w:rsid w:val="00D1735E"/>
    <w:rsid w:val="00D208BD"/>
    <w:rsid w:val="00D21FB3"/>
    <w:rsid w:val="00D2213E"/>
    <w:rsid w:val="00D2248C"/>
    <w:rsid w:val="00D22AD9"/>
    <w:rsid w:val="00D22D04"/>
    <w:rsid w:val="00D232C2"/>
    <w:rsid w:val="00D2423E"/>
    <w:rsid w:val="00D2472B"/>
    <w:rsid w:val="00D24874"/>
    <w:rsid w:val="00D2498C"/>
    <w:rsid w:val="00D249A7"/>
    <w:rsid w:val="00D252BF"/>
    <w:rsid w:val="00D25578"/>
    <w:rsid w:val="00D261C1"/>
    <w:rsid w:val="00D262D0"/>
    <w:rsid w:val="00D2665C"/>
    <w:rsid w:val="00D2740F"/>
    <w:rsid w:val="00D27C7B"/>
    <w:rsid w:val="00D3146E"/>
    <w:rsid w:val="00D31D0C"/>
    <w:rsid w:val="00D3351F"/>
    <w:rsid w:val="00D33A2B"/>
    <w:rsid w:val="00D34061"/>
    <w:rsid w:val="00D35359"/>
    <w:rsid w:val="00D35933"/>
    <w:rsid w:val="00D368D7"/>
    <w:rsid w:val="00D3767B"/>
    <w:rsid w:val="00D37C0C"/>
    <w:rsid w:val="00D4140D"/>
    <w:rsid w:val="00D42349"/>
    <w:rsid w:val="00D43CD9"/>
    <w:rsid w:val="00D43ECF"/>
    <w:rsid w:val="00D449B4"/>
    <w:rsid w:val="00D46A7D"/>
    <w:rsid w:val="00D47079"/>
    <w:rsid w:val="00D475C2"/>
    <w:rsid w:val="00D47E29"/>
    <w:rsid w:val="00D513D3"/>
    <w:rsid w:val="00D518D1"/>
    <w:rsid w:val="00D51DA6"/>
    <w:rsid w:val="00D5230A"/>
    <w:rsid w:val="00D52F2D"/>
    <w:rsid w:val="00D573C1"/>
    <w:rsid w:val="00D61AAD"/>
    <w:rsid w:val="00D6263D"/>
    <w:rsid w:val="00D62769"/>
    <w:rsid w:val="00D62B23"/>
    <w:rsid w:val="00D63307"/>
    <w:rsid w:val="00D64628"/>
    <w:rsid w:val="00D66A82"/>
    <w:rsid w:val="00D701DF"/>
    <w:rsid w:val="00D703A5"/>
    <w:rsid w:val="00D70C9F"/>
    <w:rsid w:val="00D722E6"/>
    <w:rsid w:val="00D730E3"/>
    <w:rsid w:val="00D739CD"/>
    <w:rsid w:val="00D7442E"/>
    <w:rsid w:val="00D74A24"/>
    <w:rsid w:val="00D75558"/>
    <w:rsid w:val="00D75750"/>
    <w:rsid w:val="00D75BF7"/>
    <w:rsid w:val="00D76C8E"/>
    <w:rsid w:val="00D77AEB"/>
    <w:rsid w:val="00D80217"/>
    <w:rsid w:val="00D803AD"/>
    <w:rsid w:val="00D82C2F"/>
    <w:rsid w:val="00D8418A"/>
    <w:rsid w:val="00D847F5"/>
    <w:rsid w:val="00D85D48"/>
    <w:rsid w:val="00D85E28"/>
    <w:rsid w:val="00D85E59"/>
    <w:rsid w:val="00D868A8"/>
    <w:rsid w:val="00D87E07"/>
    <w:rsid w:val="00D90157"/>
    <w:rsid w:val="00D91E96"/>
    <w:rsid w:val="00D92174"/>
    <w:rsid w:val="00D9280F"/>
    <w:rsid w:val="00D939EF"/>
    <w:rsid w:val="00D939FC"/>
    <w:rsid w:val="00D9448F"/>
    <w:rsid w:val="00D95268"/>
    <w:rsid w:val="00D96598"/>
    <w:rsid w:val="00D96691"/>
    <w:rsid w:val="00D96A87"/>
    <w:rsid w:val="00D96B5A"/>
    <w:rsid w:val="00D97BE4"/>
    <w:rsid w:val="00DA00BD"/>
    <w:rsid w:val="00DA0764"/>
    <w:rsid w:val="00DA0E4B"/>
    <w:rsid w:val="00DA1D81"/>
    <w:rsid w:val="00DA1F7B"/>
    <w:rsid w:val="00DA24DC"/>
    <w:rsid w:val="00DA4FB5"/>
    <w:rsid w:val="00DA61EE"/>
    <w:rsid w:val="00DA6A67"/>
    <w:rsid w:val="00DA6B7D"/>
    <w:rsid w:val="00DA6FD6"/>
    <w:rsid w:val="00DA7E28"/>
    <w:rsid w:val="00DB0D55"/>
    <w:rsid w:val="00DB12DF"/>
    <w:rsid w:val="00DB161A"/>
    <w:rsid w:val="00DB29BD"/>
    <w:rsid w:val="00DB34AD"/>
    <w:rsid w:val="00DB40A0"/>
    <w:rsid w:val="00DB4219"/>
    <w:rsid w:val="00DB4813"/>
    <w:rsid w:val="00DB753F"/>
    <w:rsid w:val="00DC0C2E"/>
    <w:rsid w:val="00DC19D0"/>
    <w:rsid w:val="00DC2758"/>
    <w:rsid w:val="00DC3959"/>
    <w:rsid w:val="00DC4107"/>
    <w:rsid w:val="00DC4133"/>
    <w:rsid w:val="00DC525C"/>
    <w:rsid w:val="00DC5F89"/>
    <w:rsid w:val="00DC7FE1"/>
    <w:rsid w:val="00DD08DF"/>
    <w:rsid w:val="00DD14BB"/>
    <w:rsid w:val="00DD1529"/>
    <w:rsid w:val="00DD252C"/>
    <w:rsid w:val="00DD2B40"/>
    <w:rsid w:val="00DD2C2F"/>
    <w:rsid w:val="00DD3466"/>
    <w:rsid w:val="00DD35A1"/>
    <w:rsid w:val="00DD3619"/>
    <w:rsid w:val="00DD43DA"/>
    <w:rsid w:val="00DD467E"/>
    <w:rsid w:val="00DD4F69"/>
    <w:rsid w:val="00DD62AC"/>
    <w:rsid w:val="00DD7A77"/>
    <w:rsid w:val="00DD7E3F"/>
    <w:rsid w:val="00DE06B5"/>
    <w:rsid w:val="00DE164A"/>
    <w:rsid w:val="00DE1915"/>
    <w:rsid w:val="00DE1A8C"/>
    <w:rsid w:val="00DE23A9"/>
    <w:rsid w:val="00DE2697"/>
    <w:rsid w:val="00DE275F"/>
    <w:rsid w:val="00DE481A"/>
    <w:rsid w:val="00DE4C2C"/>
    <w:rsid w:val="00DE5615"/>
    <w:rsid w:val="00DF04FB"/>
    <w:rsid w:val="00DF0595"/>
    <w:rsid w:val="00DF0F10"/>
    <w:rsid w:val="00DF2029"/>
    <w:rsid w:val="00DF25BE"/>
    <w:rsid w:val="00DF2D22"/>
    <w:rsid w:val="00DF3929"/>
    <w:rsid w:val="00DF3FB1"/>
    <w:rsid w:val="00DF4154"/>
    <w:rsid w:val="00DF6FB9"/>
    <w:rsid w:val="00DF75CD"/>
    <w:rsid w:val="00DF784A"/>
    <w:rsid w:val="00DF7E5C"/>
    <w:rsid w:val="00E019E5"/>
    <w:rsid w:val="00E0213F"/>
    <w:rsid w:val="00E02320"/>
    <w:rsid w:val="00E02571"/>
    <w:rsid w:val="00E037C3"/>
    <w:rsid w:val="00E03B13"/>
    <w:rsid w:val="00E03E54"/>
    <w:rsid w:val="00E06A02"/>
    <w:rsid w:val="00E06F01"/>
    <w:rsid w:val="00E0793C"/>
    <w:rsid w:val="00E109FB"/>
    <w:rsid w:val="00E11FDF"/>
    <w:rsid w:val="00E12A7C"/>
    <w:rsid w:val="00E1333B"/>
    <w:rsid w:val="00E13EC5"/>
    <w:rsid w:val="00E1472B"/>
    <w:rsid w:val="00E14B5A"/>
    <w:rsid w:val="00E14C07"/>
    <w:rsid w:val="00E15107"/>
    <w:rsid w:val="00E1704D"/>
    <w:rsid w:val="00E1720E"/>
    <w:rsid w:val="00E200B8"/>
    <w:rsid w:val="00E20784"/>
    <w:rsid w:val="00E20C24"/>
    <w:rsid w:val="00E22970"/>
    <w:rsid w:val="00E22F55"/>
    <w:rsid w:val="00E238E7"/>
    <w:rsid w:val="00E2400E"/>
    <w:rsid w:val="00E244A5"/>
    <w:rsid w:val="00E24A72"/>
    <w:rsid w:val="00E26207"/>
    <w:rsid w:val="00E32A12"/>
    <w:rsid w:val="00E32DCF"/>
    <w:rsid w:val="00E33609"/>
    <w:rsid w:val="00E340A9"/>
    <w:rsid w:val="00E341EB"/>
    <w:rsid w:val="00E34B34"/>
    <w:rsid w:val="00E34D9D"/>
    <w:rsid w:val="00E3695E"/>
    <w:rsid w:val="00E36E98"/>
    <w:rsid w:val="00E41488"/>
    <w:rsid w:val="00E418B5"/>
    <w:rsid w:val="00E42317"/>
    <w:rsid w:val="00E424F0"/>
    <w:rsid w:val="00E42B1A"/>
    <w:rsid w:val="00E43000"/>
    <w:rsid w:val="00E431A9"/>
    <w:rsid w:val="00E437A6"/>
    <w:rsid w:val="00E43CFF"/>
    <w:rsid w:val="00E44EEC"/>
    <w:rsid w:val="00E44F83"/>
    <w:rsid w:val="00E45043"/>
    <w:rsid w:val="00E455D0"/>
    <w:rsid w:val="00E45DE5"/>
    <w:rsid w:val="00E46790"/>
    <w:rsid w:val="00E46B27"/>
    <w:rsid w:val="00E47890"/>
    <w:rsid w:val="00E47F85"/>
    <w:rsid w:val="00E509B6"/>
    <w:rsid w:val="00E50C68"/>
    <w:rsid w:val="00E52414"/>
    <w:rsid w:val="00E53E14"/>
    <w:rsid w:val="00E557EB"/>
    <w:rsid w:val="00E55C2D"/>
    <w:rsid w:val="00E570B5"/>
    <w:rsid w:val="00E57477"/>
    <w:rsid w:val="00E57922"/>
    <w:rsid w:val="00E57A1B"/>
    <w:rsid w:val="00E60464"/>
    <w:rsid w:val="00E605CB"/>
    <w:rsid w:val="00E60A76"/>
    <w:rsid w:val="00E61486"/>
    <w:rsid w:val="00E62456"/>
    <w:rsid w:val="00E642FF"/>
    <w:rsid w:val="00E64643"/>
    <w:rsid w:val="00E649D8"/>
    <w:rsid w:val="00E64A1B"/>
    <w:rsid w:val="00E64AF4"/>
    <w:rsid w:val="00E64E5B"/>
    <w:rsid w:val="00E65058"/>
    <w:rsid w:val="00E650A3"/>
    <w:rsid w:val="00E65270"/>
    <w:rsid w:val="00E6610F"/>
    <w:rsid w:val="00E663BF"/>
    <w:rsid w:val="00E663C8"/>
    <w:rsid w:val="00E67651"/>
    <w:rsid w:val="00E6780F"/>
    <w:rsid w:val="00E67C83"/>
    <w:rsid w:val="00E67DEE"/>
    <w:rsid w:val="00E70A25"/>
    <w:rsid w:val="00E70BC0"/>
    <w:rsid w:val="00E711BB"/>
    <w:rsid w:val="00E721D9"/>
    <w:rsid w:val="00E72240"/>
    <w:rsid w:val="00E72657"/>
    <w:rsid w:val="00E726D8"/>
    <w:rsid w:val="00E72FF3"/>
    <w:rsid w:val="00E73AD0"/>
    <w:rsid w:val="00E74934"/>
    <w:rsid w:val="00E751CD"/>
    <w:rsid w:val="00E756D9"/>
    <w:rsid w:val="00E76739"/>
    <w:rsid w:val="00E767E6"/>
    <w:rsid w:val="00E768E4"/>
    <w:rsid w:val="00E779A6"/>
    <w:rsid w:val="00E77E7D"/>
    <w:rsid w:val="00E8062A"/>
    <w:rsid w:val="00E81009"/>
    <w:rsid w:val="00E82112"/>
    <w:rsid w:val="00E821B8"/>
    <w:rsid w:val="00E82CCE"/>
    <w:rsid w:val="00E84A78"/>
    <w:rsid w:val="00E8573B"/>
    <w:rsid w:val="00E85847"/>
    <w:rsid w:val="00E85C81"/>
    <w:rsid w:val="00E86C67"/>
    <w:rsid w:val="00E8710F"/>
    <w:rsid w:val="00E874D1"/>
    <w:rsid w:val="00E87CCC"/>
    <w:rsid w:val="00E90815"/>
    <w:rsid w:val="00E90B3B"/>
    <w:rsid w:val="00E914CF"/>
    <w:rsid w:val="00E9164E"/>
    <w:rsid w:val="00E9167F"/>
    <w:rsid w:val="00E926E6"/>
    <w:rsid w:val="00E931AF"/>
    <w:rsid w:val="00E93680"/>
    <w:rsid w:val="00E93BB4"/>
    <w:rsid w:val="00E9415A"/>
    <w:rsid w:val="00E94E65"/>
    <w:rsid w:val="00E95A6F"/>
    <w:rsid w:val="00E96184"/>
    <w:rsid w:val="00E967F8"/>
    <w:rsid w:val="00E96DEC"/>
    <w:rsid w:val="00E97058"/>
    <w:rsid w:val="00E97D07"/>
    <w:rsid w:val="00E97F22"/>
    <w:rsid w:val="00EA035E"/>
    <w:rsid w:val="00EA0E40"/>
    <w:rsid w:val="00EA0F33"/>
    <w:rsid w:val="00EA14AE"/>
    <w:rsid w:val="00EA2333"/>
    <w:rsid w:val="00EA2C6E"/>
    <w:rsid w:val="00EA3EBC"/>
    <w:rsid w:val="00EA42FE"/>
    <w:rsid w:val="00EA4397"/>
    <w:rsid w:val="00EA4B2C"/>
    <w:rsid w:val="00EA4BF8"/>
    <w:rsid w:val="00EA4DF9"/>
    <w:rsid w:val="00EA5D87"/>
    <w:rsid w:val="00EA67D4"/>
    <w:rsid w:val="00EA6DD7"/>
    <w:rsid w:val="00EA75F7"/>
    <w:rsid w:val="00EB0097"/>
    <w:rsid w:val="00EB25A2"/>
    <w:rsid w:val="00EB28F2"/>
    <w:rsid w:val="00EB3069"/>
    <w:rsid w:val="00EB30B4"/>
    <w:rsid w:val="00EB3152"/>
    <w:rsid w:val="00EB348C"/>
    <w:rsid w:val="00EB37B4"/>
    <w:rsid w:val="00EB43E4"/>
    <w:rsid w:val="00EB44A5"/>
    <w:rsid w:val="00EB540E"/>
    <w:rsid w:val="00EB579C"/>
    <w:rsid w:val="00EB6057"/>
    <w:rsid w:val="00EC0879"/>
    <w:rsid w:val="00EC0C93"/>
    <w:rsid w:val="00EC11AE"/>
    <w:rsid w:val="00EC2F67"/>
    <w:rsid w:val="00EC33AB"/>
    <w:rsid w:val="00EC3947"/>
    <w:rsid w:val="00EC4472"/>
    <w:rsid w:val="00EC45FC"/>
    <w:rsid w:val="00EC46F4"/>
    <w:rsid w:val="00EC4C34"/>
    <w:rsid w:val="00EC600E"/>
    <w:rsid w:val="00EC697F"/>
    <w:rsid w:val="00EC73E2"/>
    <w:rsid w:val="00ED22ED"/>
    <w:rsid w:val="00ED3AD1"/>
    <w:rsid w:val="00ED42D0"/>
    <w:rsid w:val="00ED493B"/>
    <w:rsid w:val="00ED4F38"/>
    <w:rsid w:val="00ED5405"/>
    <w:rsid w:val="00ED5FDF"/>
    <w:rsid w:val="00ED776C"/>
    <w:rsid w:val="00EE091C"/>
    <w:rsid w:val="00EE1149"/>
    <w:rsid w:val="00EE1C09"/>
    <w:rsid w:val="00EE1E73"/>
    <w:rsid w:val="00EE385C"/>
    <w:rsid w:val="00EE3DC8"/>
    <w:rsid w:val="00EE3EB4"/>
    <w:rsid w:val="00EE3F5F"/>
    <w:rsid w:val="00EE4022"/>
    <w:rsid w:val="00EE44C0"/>
    <w:rsid w:val="00EE4948"/>
    <w:rsid w:val="00EE4F0B"/>
    <w:rsid w:val="00EE5162"/>
    <w:rsid w:val="00EE5798"/>
    <w:rsid w:val="00EE60BF"/>
    <w:rsid w:val="00EE6E06"/>
    <w:rsid w:val="00EE7456"/>
    <w:rsid w:val="00EF0743"/>
    <w:rsid w:val="00EF07D9"/>
    <w:rsid w:val="00EF1134"/>
    <w:rsid w:val="00EF20E8"/>
    <w:rsid w:val="00EF2E7D"/>
    <w:rsid w:val="00EF315A"/>
    <w:rsid w:val="00EF5F27"/>
    <w:rsid w:val="00EF607A"/>
    <w:rsid w:val="00EF7228"/>
    <w:rsid w:val="00F00257"/>
    <w:rsid w:val="00F012CA"/>
    <w:rsid w:val="00F0206B"/>
    <w:rsid w:val="00F02276"/>
    <w:rsid w:val="00F043F4"/>
    <w:rsid w:val="00F0450B"/>
    <w:rsid w:val="00F05304"/>
    <w:rsid w:val="00F05F5D"/>
    <w:rsid w:val="00F06380"/>
    <w:rsid w:val="00F065EE"/>
    <w:rsid w:val="00F06C63"/>
    <w:rsid w:val="00F07AF4"/>
    <w:rsid w:val="00F10323"/>
    <w:rsid w:val="00F10558"/>
    <w:rsid w:val="00F1291E"/>
    <w:rsid w:val="00F12A79"/>
    <w:rsid w:val="00F130C8"/>
    <w:rsid w:val="00F137BC"/>
    <w:rsid w:val="00F13F6C"/>
    <w:rsid w:val="00F152FC"/>
    <w:rsid w:val="00F159EE"/>
    <w:rsid w:val="00F174B6"/>
    <w:rsid w:val="00F2129B"/>
    <w:rsid w:val="00F22358"/>
    <w:rsid w:val="00F22657"/>
    <w:rsid w:val="00F226E8"/>
    <w:rsid w:val="00F22EE3"/>
    <w:rsid w:val="00F2343F"/>
    <w:rsid w:val="00F2449C"/>
    <w:rsid w:val="00F244F4"/>
    <w:rsid w:val="00F24793"/>
    <w:rsid w:val="00F24A36"/>
    <w:rsid w:val="00F25CAE"/>
    <w:rsid w:val="00F26EA2"/>
    <w:rsid w:val="00F27012"/>
    <w:rsid w:val="00F27100"/>
    <w:rsid w:val="00F27443"/>
    <w:rsid w:val="00F2751C"/>
    <w:rsid w:val="00F2797F"/>
    <w:rsid w:val="00F27D59"/>
    <w:rsid w:val="00F31C6B"/>
    <w:rsid w:val="00F32A53"/>
    <w:rsid w:val="00F33025"/>
    <w:rsid w:val="00F33545"/>
    <w:rsid w:val="00F3391E"/>
    <w:rsid w:val="00F33D70"/>
    <w:rsid w:val="00F34625"/>
    <w:rsid w:val="00F35109"/>
    <w:rsid w:val="00F36040"/>
    <w:rsid w:val="00F365E0"/>
    <w:rsid w:val="00F3662F"/>
    <w:rsid w:val="00F36EF8"/>
    <w:rsid w:val="00F36F18"/>
    <w:rsid w:val="00F379CD"/>
    <w:rsid w:val="00F401F7"/>
    <w:rsid w:val="00F41A09"/>
    <w:rsid w:val="00F4238C"/>
    <w:rsid w:val="00F432AA"/>
    <w:rsid w:val="00F43622"/>
    <w:rsid w:val="00F4748C"/>
    <w:rsid w:val="00F4777C"/>
    <w:rsid w:val="00F47D21"/>
    <w:rsid w:val="00F5108C"/>
    <w:rsid w:val="00F51269"/>
    <w:rsid w:val="00F51984"/>
    <w:rsid w:val="00F526C3"/>
    <w:rsid w:val="00F538C8"/>
    <w:rsid w:val="00F542FA"/>
    <w:rsid w:val="00F54547"/>
    <w:rsid w:val="00F5469E"/>
    <w:rsid w:val="00F553DC"/>
    <w:rsid w:val="00F564DC"/>
    <w:rsid w:val="00F5666B"/>
    <w:rsid w:val="00F57CD6"/>
    <w:rsid w:val="00F60FC6"/>
    <w:rsid w:val="00F612BB"/>
    <w:rsid w:val="00F64397"/>
    <w:rsid w:val="00F64B9F"/>
    <w:rsid w:val="00F64D6B"/>
    <w:rsid w:val="00F66A8F"/>
    <w:rsid w:val="00F66B73"/>
    <w:rsid w:val="00F66E0A"/>
    <w:rsid w:val="00F67643"/>
    <w:rsid w:val="00F676D9"/>
    <w:rsid w:val="00F71C3E"/>
    <w:rsid w:val="00F72FED"/>
    <w:rsid w:val="00F736BA"/>
    <w:rsid w:val="00F743C8"/>
    <w:rsid w:val="00F74713"/>
    <w:rsid w:val="00F75069"/>
    <w:rsid w:val="00F75B55"/>
    <w:rsid w:val="00F77006"/>
    <w:rsid w:val="00F77959"/>
    <w:rsid w:val="00F77E01"/>
    <w:rsid w:val="00F81411"/>
    <w:rsid w:val="00F822D8"/>
    <w:rsid w:val="00F82BD6"/>
    <w:rsid w:val="00F83225"/>
    <w:rsid w:val="00F837B8"/>
    <w:rsid w:val="00F8455B"/>
    <w:rsid w:val="00F8458B"/>
    <w:rsid w:val="00F84F1F"/>
    <w:rsid w:val="00F85A59"/>
    <w:rsid w:val="00F85BDD"/>
    <w:rsid w:val="00F86AC6"/>
    <w:rsid w:val="00F86D5F"/>
    <w:rsid w:val="00F874F1"/>
    <w:rsid w:val="00F90224"/>
    <w:rsid w:val="00F9037E"/>
    <w:rsid w:val="00F90479"/>
    <w:rsid w:val="00F90D60"/>
    <w:rsid w:val="00F90F3D"/>
    <w:rsid w:val="00F91813"/>
    <w:rsid w:val="00F923E6"/>
    <w:rsid w:val="00F93329"/>
    <w:rsid w:val="00F93689"/>
    <w:rsid w:val="00F946B3"/>
    <w:rsid w:val="00F95E42"/>
    <w:rsid w:val="00F95F4F"/>
    <w:rsid w:val="00F97050"/>
    <w:rsid w:val="00F9764C"/>
    <w:rsid w:val="00F976C1"/>
    <w:rsid w:val="00FA0B6E"/>
    <w:rsid w:val="00FA0C72"/>
    <w:rsid w:val="00FA1289"/>
    <w:rsid w:val="00FA255F"/>
    <w:rsid w:val="00FA334F"/>
    <w:rsid w:val="00FA4496"/>
    <w:rsid w:val="00FA5535"/>
    <w:rsid w:val="00FA58A2"/>
    <w:rsid w:val="00FA60E7"/>
    <w:rsid w:val="00FA6653"/>
    <w:rsid w:val="00FA75AA"/>
    <w:rsid w:val="00FA7851"/>
    <w:rsid w:val="00FB0305"/>
    <w:rsid w:val="00FB14CD"/>
    <w:rsid w:val="00FB15A5"/>
    <w:rsid w:val="00FB2A7A"/>
    <w:rsid w:val="00FB2AF6"/>
    <w:rsid w:val="00FB3E85"/>
    <w:rsid w:val="00FB3F34"/>
    <w:rsid w:val="00FB3F54"/>
    <w:rsid w:val="00FB4568"/>
    <w:rsid w:val="00FB482B"/>
    <w:rsid w:val="00FB5815"/>
    <w:rsid w:val="00FB5C54"/>
    <w:rsid w:val="00FB5EA7"/>
    <w:rsid w:val="00FB7273"/>
    <w:rsid w:val="00FB72D5"/>
    <w:rsid w:val="00FC0299"/>
    <w:rsid w:val="00FC0F35"/>
    <w:rsid w:val="00FC23CE"/>
    <w:rsid w:val="00FC2CBB"/>
    <w:rsid w:val="00FC470A"/>
    <w:rsid w:val="00FC523A"/>
    <w:rsid w:val="00FC5959"/>
    <w:rsid w:val="00FC5A31"/>
    <w:rsid w:val="00FC62AA"/>
    <w:rsid w:val="00FC67E3"/>
    <w:rsid w:val="00FC6EF3"/>
    <w:rsid w:val="00FD0801"/>
    <w:rsid w:val="00FD0872"/>
    <w:rsid w:val="00FD0B73"/>
    <w:rsid w:val="00FD2BEC"/>
    <w:rsid w:val="00FD2F3D"/>
    <w:rsid w:val="00FD314C"/>
    <w:rsid w:val="00FD3930"/>
    <w:rsid w:val="00FD421A"/>
    <w:rsid w:val="00FD556D"/>
    <w:rsid w:val="00FD6B92"/>
    <w:rsid w:val="00FD6CF0"/>
    <w:rsid w:val="00FE042C"/>
    <w:rsid w:val="00FE0894"/>
    <w:rsid w:val="00FE0918"/>
    <w:rsid w:val="00FE0FE7"/>
    <w:rsid w:val="00FE1B77"/>
    <w:rsid w:val="00FE1BC5"/>
    <w:rsid w:val="00FE2038"/>
    <w:rsid w:val="00FE3255"/>
    <w:rsid w:val="00FE58A8"/>
    <w:rsid w:val="00FE5D99"/>
    <w:rsid w:val="00FE61CE"/>
    <w:rsid w:val="00FE681C"/>
    <w:rsid w:val="00FE7D35"/>
    <w:rsid w:val="00FF0F8B"/>
    <w:rsid w:val="00FF20F1"/>
    <w:rsid w:val="00FF2681"/>
    <w:rsid w:val="00FF295C"/>
    <w:rsid w:val="00FF2EE2"/>
    <w:rsid w:val="00FF6AFC"/>
    <w:rsid w:val="00FF6D37"/>
    <w:rsid w:val="00FF7B38"/>
    <w:rsid w:val="00FF7E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6AC0159A-7A27-4B70-AAA7-3EB405D6D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CB5"/>
  </w:style>
  <w:style w:type="paragraph" w:styleId="4">
    <w:name w:val="heading 4"/>
    <w:basedOn w:val="a"/>
    <w:link w:val="40"/>
    <w:uiPriority w:val="9"/>
    <w:qFormat/>
    <w:rsid w:val="00940C4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1E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D7058"/>
    <w:rPr>
      <w:b/>
      <w:bCs/>
    </w:rPr>
  </w:style>
  <w:style w:type="paragraph" w:styleId="a5">
    <w:name w:val="Balloon Text"/>
    <w:basedOn w:val="a"/>
    <w:link w:val="a6"/>
    <w:uiPriority w:val="99"/>
    <w:semiHidden/>
    <w:unhideWhenUsed/>
    <w:rsid w:val="007D705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D7058"/>
    <w:rPr>
      <w:rFonts w:ascii="Tahoma" w:hAnsi="Tahoma" w:cs="Tahoma"/>
      <w:sz w:val="16"/>
      <w:szCs w:val="16"/>
    </w:rPr>
  </w:style>
  <w:style w:type="character" w:styleId="a7">
    <w:name w:val="Emphasis"/>
    <w:basedOn w:val="a0"/>
    <w:uiPriority w:val="20"/>
    <w:qFormat/>
    <w:rsid w:val="00B52ABD"/>
    <w:rPr>
      <w:i/>
      <w:iCs/>
    </w:rPr>
  </w:style>
  <w:style w:type="character" w:customStyle="1" w:styleId="40">
    <w:name w:val="Заголовок 4 Знак"/>
    <w:basedOn w:val="a0"/>
    <w:link w:val="4"/>
    <w:uiPriority w:val="9"/>
    <w:rsid w:val="00940C43"/>
    <w:rPr>
      <w:rFonts w:ascii="Times New Roman" w:eastAsia="Times New Roman" w:hAnsi="Times New Roman" w:cs="Times New Roman"/>
      <w:b/>
      <w:bCs/>
      <w:sz w:val="24"/>
      <w:szCs w:val="24"/>
      <w:lang w:eastAsia="ru-RU"/>
    </w:rPr>
  </w:style>
  <w:style w:type="paragraph" w:customStyle="1" w:styleId="a-txt">
    <w:name w:val="a-txt"/>
    <w:basedOn w:val="a"/>
    <w:rsid w:val="002E08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944F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662457">
      <w:bodyDiv w:val="1"/>
      <w:marLeft w:val="0"/>
      <w:marRight w:val="0"/>
      <w:marTop w:val="0"/>
      <w:marBottom w:val="0"/>
      <w:divBdr>
        <w:top w:val="none" w:sz="0" w:space="0" w:color="auto"/>
        <w:left w:val="none" w:sz="0" w:space="0" w:color="auto"/>
        <w:bottom w:val="none" w:sz="0" w:space="0" w:color="auto"/>
        <w:right w:val="none" w:sz="0" w:space="0" w:color="auto"/>
      </w:divBdr>
    </w:div>
    <w:div w:id="377433101">
      <w:bodyDiv w:val="1"/>
      <w:marLeft w:val="0"/>
      <w:marRight w:val="0"/>
      <w:marTop w:val="0"/>
      <w:marBottom w:val="0"/>
      <w:divBdr>
        <w:top w:val="none" w:sz="0" w:space="0" w:color="auto"/>
        <w:left w:val="none" w:sz="0" w:space="0" w:color="auto"/>
        <w:bottom w:val="none" w:sz="0" w:space="0" w:color="auto"/>
        <w:right w:val="none" w:sz="0" w:space="0" w:color="auto"/>
      </w:divBdr>
    </w:div>
    <w:div w:id="478963185">
      <w:bodyDiv w:val="1"/>
      <w:marLeft w:val="0"/>
      <w:marRight w:val="0"/>
      <w:marTop w:val="0"/>
      <w:marBottom w:val="0"/>
      <w:divBdr>
        <w:top w:val="none" w:sz="0" w:space="0" w:color="auto"/>
        <w:left w:val="none" w:sz="0" w:space="0" w:color="auto"/>
        <w:bottom w:val="none" w:sz="0" w:space="0" w:color="auto"/>
        <w:right w:val="none" w:sz="0" w:space="0" w:color="auto"/>
      </w:divBdr>
    </w:div>
    <w:div w:id="523247096">
      <w:bodyDiv w:val="1"/>
      <w:marLeft w:val="0"/>
      <w:marRight w:val="0"/>
      <w:marTop w:val="0"/>
      <w:marBottom w:val="0"/>
      <w:divBdr>
        <w:top w:val="none" w:sz="0" w:space="0" w:color="auto"/>
        <w:left w:val="none" w:sz="0" w:space="0" w:color="auto"/>
        <w:bottom w:val="none" w:sz="0" w:space="0" w:color="auto"/>
        <w:right w:val="none" w:sz="0" w:space="0" w:color="auto"/>
      </w:divBdr>
      <w:divsChild>
        <w:div w:id="775751099">
          <w:marLeft w:val="0"/>
          <w:marRight w:val="0"/>
          <w:marTop w:val="0"/>
          <w:marBottom w:val="0"/>
          <w:divBdr>
            <w:top w:val="none" w:sz="0" w:space="0" w:color="auto"/>
            <w:left w:val="none" w:sz="0" w:space="0" w:color="auto"/>
            <w:bottom w:val="none" w:sz="0" w:space="0" w:color="auto"/>
            <w:right w:val="none" w:sz="0" w:space="0" w:color="auto"/>
          </w:divBdr>
        </w:div>
        <w:div w:id="1546598372">
          <w:marLeft w:val="0"/>
          <w:marRight w:val="0"/>
          <w:marTop w:val="0"/>
          <w:marBottom w:val="0"/>
          <w:divBdr>
            <w:top w:val="none" w:sz="0" w:space="0" w:color="auto"/>
            <w:left w:val="none" w:sz="0" w:space="0" w:color="auto"/>
            <w:bottom w:val="none" w:sz="0" w:space="0" w:color="auto"/>
            <w:right w:val="none" w:sz="0" w:space="0" w:color="auto"/>
          </w:divBdr>
        </w:div>
        <w:div w:id="730425639">
          <w:marLeft w:val="0"/>
          <w:marRight w:val="0"/>
          <w:marTop w:val="0"/>
          <w:marBottom w:val="0"/>
          <w:divBdr>
            <w:top w:val="none" w:sz="0" w:space="0" w:color="auto"/>
            <w:left w:val="none" w:sz="0" w:space="0" w:color="auto"/>
            <w:bottom w:val="none" w:sz="0" w:space="0" w:color="auto"/>
            <w:right w:val="none" w:sz="0" w:space="0" w:color="auto"/>
          </w:divBdr>
        </w:div>
      </w:divsChild>
    </w:div>
    <w:div w:id="539706101">
      <w:bodyDiv w:val="1"/>
      <w:marLeft w:val="0"/>
      <w:marRight w:val="0"/>
      <w:marTop w:val="0"/>
      <w:marBottom w:val="0"/>
      <w:divBdr>
        <w:top w:val="none" w:sz="0" w:space="0" w:color="auto"/>
        <w:left w:val="none" w:sz="0" w:space="0" w:color="auto"/>
        <w:bottom w:val="none" w:sz="0" w:space="0" w:color="auto"/>
        <w:right w:val="none" w:sz="0" w:space="0" w:color="auto"/>
      </w:divBdr>
      <w:divsChild>
        <w:div w:id="2101678883">
          <w:marLeft w:val="0"/>
          <w:marRight w:val="0"/>
          <w:marTop w:val="0"/>
          <w:marBottom w:val="0"/>
          <w:divBdr>
            <w:top w:val="none" w:sz="0" w:space="0" w:color="auto"/>
            <w:left w:val="none" w:sz="0" w:space="0" w:color="auto"/>
            <w:bottom w:val="none" w:sz="0" w:space="0" w:color="auto"/>
            <w:right w:val="none" w:sz="0" w:space="0" w:color="auto"/>
          </w:divBdr>
        </w:div>
      </w:divsChild>
    </w:div>
    <w:div w:id="950404462">
      <w:bodyDiv w:val="1"/>
      <w:marLeft w:val="0"/>
      <w:marRight w:val="0"/>
      <w:marTop w:val="0"/>
      <w:marBottom w:val="0"/>
      <w:divBdr>
        <w:top w:val="none" w:sz="0" w:space="0" w:color="auto"/>
        <w:left w:val="none" w:sz="0" w:space="0" w:color="auto"/>
        <w:bottom w:val="none" w:sz="0" w:space="0" w:color="auto"/>
        <w:right w:val="none" w:sz="0" w:space="0" w:color="auto"/>
      </w:divBdr>
    </w:div>
    <w:div w:id="1232043586">
      <w:bodyDiv w:val="1"/>
      <w:marLeft w:val="0"/>
      <w:marRight w:val="0"/>
      <w:marTop w:val="0"/>
      <w:marBottom w:val="0"/>
      <w:divBdr>
        <w:top w:val="none" w:sz="0" w:space="0" w:color="auto"/>
        <w:left w:val="none" w:sz="0" w:space="0" w:color="auto"/>
        <w:bottom w:val="none" w:sz="0" w:space="0" w:color="auto"/>
        <w:right w:val="none" w:sz="0" w:space="0" w:color="auto"/>
      </w:divBdr>
      <w:divsChild>
        <w:div w:id="1331326005">
          <w:marLeft w:val="0"/>
          <w:marRight w:val="0"/>
          <w:marTop w:val="0"/>
          <w:marBottom w:val="0"/>
          <w:divBdr>
            <w:top w:val="none" w:sz="0" w:space="0" w:color="auto"/>
            <w:left w:val="none" w:sz="0" w:space="0" w:color="auto"/>
            <w:bottom w:val="none" w:sz="0" w:space="0" w:color="auto"/>
            <w:right w:val="none" w:sz="0" w:space="0" w:color="auto"/>
          </w:divBdr>
        </w:div>
      </w:divsChild>
    </w:div>
    <w:div w:id="1404832417">
      <w:bodyDiv w:val="1"/>
      <w:marLeft w:val="0"/>
      <w:marRight w:val="0"/>
      <w:marTop w:val="0"/>
      <w:marBottom w:val="0"/>
      <w:divBdr>
        <w:top w:val="none" w:sz="0" w:space="0" w:color="auto"/>
        <w:left w:val="none" w:sz="0" w:space="0" w:color="auto"/>
        <w:bottom w:val="none" w:sz="0" w:space="0" w:color="auto"/>
        <w:right w:val="none" w:sz="0" w:space="0" w:color="auto"/>
      </w:divBdr>
    </w:div>
    <w:div w:id="1588928728">
      <w:bodyDiv w:val="1"/>
      <w:marLeft w:val="0"/>
      <w:marRight w:val="0"/>
      <w:marTop w:val="0"/>
      <w:marBottom w:val="0"/>
      <w:divBdr>
        <w:top w:val="none" w:sz="0" w:space="0" w:color="auto"/>
        <w:left w:val="none" w:sz="0" w:space="0" w:color="auto"/>
        <w:bottom w:val="none" w:sz="0" w:space="0" w:color="auto"/>
        <w:right w:val="none" w:sz="0" w:space="0" w:color="auto"/>
      </w:divBdr>
    </w:div>
    <w:div w:id="1898785168">
      <w:bodyDiv w:val="1"/>
      <w:marLeft w:val="0"/>
      <w:marRight w:val="0"/>
      <w:marTop w:val="0"/>
      <w:marBottom w:val="0"/>
      <w:divBdr>
        <w:top w:val="none" w:sz="0" w:space="0" w:color="auto"/>
        <w:left w:val="none" w:sz="0" w:space="0" w:color="auto"/>
        <w:bottom w:val="none" w:sz="0" w:space="0" w:color="auto"/>
        <w:right w:val="none" w:sz="0" w:space="0" w:color="auto"/>
      </w:divBdr>
    </w:div>
    <w:div w:id="1992060458">
      <w:bodyDiv w:val="1"/>
      <w:marLeft w:val="0"/>
      <w:marRight w:val="0"/>
      <w:marTop w:val="0"/>
      <w:marBottom w:val="0"/>
      <w:divBdr>
        <w:top w:val="none" w:sz="0" w:space="0" w:color="auto"/>
        <w:left w:val="none" w:sz="0" w:space="0" w:color="auto"/>
        <w:bottom w:val="none" w:sz="0" w:space="0" w:color="auto"/>
        <w:right w:val="none" w:sz="0" w:space="0" w:color="auto"/>
      </w:divBdr>
    </w:div>
    <w:div w:id="201302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Тема Office">
  <a:themeElements>
    <a:clrScheme name="Литейная">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6E5056-B1FC-4CBC-BD63-5F732780F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Pages>
  <Words>1576</Words>
  <Characters>8987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Лиля</dc:creator>
  <cp:keywords/>
  <dc:description/>
  <cp:lastModifiedBy>Пользователь Windows</cp:lastModifiedBy>
  <cp:revision>19</cp:revision>
  <cp:lastPrinted>2026-01-26T05:24:00Z</cp:lastPrinted>
  <dcterms:created xsi:type="dcterms:W3CDTF">2017-05-29T13:55:00Z</dcterms:created>
  <dcterms:modified xsi:type="dcterms:W3CDTF">2026-01-26T05:31:00Z</dcterms:modified>
</cp:coreProperties>
</file>