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7C7" w:rsidRDefault="002F17C7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</w:p>
    <w:p w:rsidR="00B22FD6" w:rsidRDefault="00644766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  <w:r w:rsidRPr="009B0A12">
        <w:rPr>
          <w:rFonts w:ascii="Times New Roman" w:eastAsiaTheme="minorEastAsia" w:hAnsi="Times New Roman"/>
          <w:sz w:val="24"/>
          <w:szCs w:val="24"/>
        </w:rPr>
        <w:t xml:space="preserve">                         </w:t>
      </w:r>
      <w:r w:rsidR="00B22FD6" w:rsidRPr="00B22FD6">
        <w:rPr>
          <w:rFonts w:ascii="Times New Roman" w:eastAsiaTheme="minorEastAsia" w:hAnsi="Times New Roman"/>
          <w:noProof/>
          <w:sz w:val="24"/>
          <w:szCs w:val="24"/>
        </w:rPr>
        <w:drawing>
          <wp:inline distT="0" distB="0" distL="0" distR="0">
            <wp:extent cx="5761355" cy="7921863"/>
            <wp:effectExtent l="0" t="0" r="0" b="3175"/>
            <wp:docPr id="1" name="Рисунок 1" descr="C:\Users\Габер Любовь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92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FD6" w:rsidRDefault="00B22FD6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</w:p>
    <w:p w:rsidR="00B22FD6" w:rsidRDefault="00B22FD6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</w:p>
    <w:p w:rsidR="00B22FD6" w:rsidRDefault="00B22FD6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</w:p>
    <w:p w:rsidR="00B22FD6" w:rsidRDefault="00B22FD6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</w:p>
    <w:p w:rsidR="00B22FD6" w:rsidRDefault="00644766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  <w:r w:rsidRPr="009B0A12">
        <w:rPr>
          <w:rFonts w:ascii="Times New Roman" w:eastAsiaTheme="minorEastAsia" w:hAnsi="Times New Roman"/>
          <w:sz w:val="24"/>
          <w:szCs w:val="24"/>
        </w:rPr>
        <w:lastRenderedPageBreak/>
        <w:t xml:space="preserve">                         </w:t>
      </w:r>
      <w:r w:rsidR="0061581D" w:rsidRPr="009B0A12">
        <w:rPr>
          <w:rFonts w:ascii="Times New Roman" w:eastAsiaTheme="minorEastAsia" w:hAnsi="Times New Roman"/>
          <w:sz w:val="24"/>
          <w:szCs w:val="24"/>
        </w:rPr>
        <w:t xml:space="preserve">         </w:t>
      </w:r>
      <w:r w:rsidR="009B0A12">
        <w:rPr>
          <w:rFonts w:ascii="Times New Roman" w:eastAsiaTheme="minorEastAsia" w:hAnsi="Times New Roman"/>
          <w:sz w:val="24"/>
          <w:szCs w:val="24"/>
        </w:rPr>
        <w:t xml:space="preserve">               </w:t>
      </w:r>
      <w:r w:rsidRPr="009B0A12">
        <w:rPr>
          <w:rFonts w:ascii="Times New Roman" w:eastAsiaTheme="minorEastAsia" w:hAnsi="Times New Roman"/>
          <w:sz w:val="24"/>
          <w:szCs w:val="24"/>
        </w:rPr>
        <w:t xml:space="preserve"> </w:t>
      </w:r>
    </w:p>
    <w:p w:rsidR="00644766" w:rsidRPr="009B0A12" w:rsidRDefault="00B22FD6" w:rsidP="00644766">
      <w:pPr>
        <w:spacing w:after="0" w:line="259" w:lineRule="auto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                                                                            </w:t>
      </w:r>
      <w:r w:rsidR="00644766" w:rsidRPr="009B0A12">
        <w:rPr>
          <w:rFonts w:ascii="Times New Roman" w:eastAsiaTheme="minorEastAsia" w:hAnsi="Times New Roman"/>
          <w:sz w:val="24"/>
          <w:szCs w:val="24"/>
        </w:rPr>
        <w:t xml:space="preserve">УТВЕРЖДАЮ      </w:t>
      </w:r>
    </w:p>
    <w:p w:rsidR="00644766" w:rsidRDefault="00644766" w:rsidP="00644766">
      <w:pPr>
        <w:spacing w:after="0" w:line="259" w:lineRule="auto"/>
        <w:jc w:val="center"/>
        <w:rPr>
          <w:rFonts w:ascii="Times New Roman" w:eastAsiaTheme="minorEastAsia" w:hAnsi="Times New Roman"/>
          <w:sz w:val="24"/>
          <w:szCs w:val="24"/>
        </w:rPr>
      </w:pPr>
      <w:r w:rsidRPr="009B0A12">
        <w:rPr>
          <w:rFonts w:ascii="Times New Roman" w:eastAsiaTheme="minorEastAsia" w:hAnsi="Times New Roman"/>
          <w:sz w:val="24"/>
          <w:szCs w:val="24"/>
        </w:rPr>
        <w:t xml:space="preserve">                                                             </w:t>
      </w:r>
      <w:r w:rsidR="009B0A12">
        <w:rPr>
          <w:rFonts w:ascii="Times New Roman" w:eastAsiaTheme="minorEastAsia" w:hAnsi="Times New Roman"/>
          <w:sz w:val="24"/>
          <w:szCs w:val="24"/>
        </w:rPr>
        <w:t xml:space="preserve">                          </w:t>
      </w:r>
      <w:r w:rsidRPr="009B0A12">
        <w:rPr>
          <w:rFonts w:ascii="Times New Roman" w:eastAsiaTheme="minorEastAsia" w:hAnsi="Times New Roman"/>
          <w:sz w:val="24"/>
          <w:szCs w:val="24"/>
        </w:rPr>
        <w:t xml:space="preserve">Заведующий МАДОУ </w:t>
      </w:r>
      <w:r w:rsidR="009B0A12">
        <w:rPr>
          <w:rFonts w:ascii="Times New Roman" w:eastAsiaTheme="minorEastAsia" w:hAnsi="Times New Roman"/>
          <w:sz w:val="24"/>
          <w:szCs w:val="24"/>
        </w:rPr>
        <w:t xml:space="preserve">     </w:t>
      </w:r>
    </w:p>
    <w:p w:rsidR="009B0A12" w:rsidRPr="009B0A12" w:rsidRDefault="009B0A12" w:rsidP="00644766">
      <w:pPr>
        <w:spacing w:after="0" w:line="259" w:lineRule="auto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                                                                                                  </w:t>
      </w:r>
      <w:r w:rsidRPr="009B0A12">
        <w:rPr>
          <w:rFonts w:ascii="Times New Roman" w:eastAsiaTheme="minorEastAsia" w:hAnsi="Times New Roman"/>
          <w:sz w:val="24"/>
          <w:szCs w:val="24"/>
        </w:rPr>
        <w:t>«</w:t>
      </w:r>
      <w:proofErr w:type="spellStart"/>
      <w:r w:rsidRPr="009B0A12">
        <w:rPr>
          <w:rFonts w:ascii="Times New Roman" w:eastAsiaTheme="minorEastAsia" w:hAnsi="Times New Roman"/>
          <w:sz w:val="24"/>
          <w:szCs w:val="24"/>
        </w:rPr>
        <w:t>Тугулымский</w:t>
      </w:r>
      <w:proofErr w:type="spellEnd"/>
      <w:r>
        <w:rPr>
          <w:rFonts w:ascii="Times New Roman" w:eastAsiaTheme="minorEastAsia" w:hAnsi="Times New Roman"/>
          <w:sz w:val="24"/>
          <w:szCs w:val="24"/>
        </w:rPr>
        <w:t xml:space="preserve">    </w:t>
      </w:r>
      <w:r w:rsidRPr="009B0A12">
        <w:rPr>
          <w:rFonts w:ascii="Times New Roman" w:eastAsiaTheme="minorEastAsia" w:hAnsi="Times New Roman"/>
          <w:sz w:val="24"/>
          <w:szCs w:val="24"/>
        </w:rPr>
        <w:t>детский сад</w:t>
      </w:r>
      <w:r>
        <w:rPr>
          <w:rFonts w:ascii="Times New Roman" w:eastAsiaTheme="minorEastAsia" w:hAnsi="Times New Roman"/>
          <w:sz w:val="24"/>
          <w:szCs w:val="24"/>
        </w:rPr>
        <w:t xml:space="preserve">  </w:t>
      </w:r>
    </w:p>
    <w:p w:rsidR="00644766" w:rsidRPr="009B0A12" w:rsidRDefault="00644766" w:rsidP="00644766">
      <w:pPr>
        <w:spacing w:after="0" w:line="259" w:lineRule="auto"/>
        <w:jc w:val="center"/>
        <w:rPr>
          <w:rFonts w:ascii="Times New Roman" w:eastAsiaTheme="minorEastAsia" w:hAnsi="Times New Roman"/>
          <w:sz w:val="24"/>
          <w:szCs w:val="24"/>
        </w:rPr>
      </w:pPr>
      <w:r w:rsidRPr="009B0A12">
        <w:rPr>
          <w:rFonts w:ascii="Times New Roman" w:eastAsiaTheme="minorEastAsia" w:hAnsi="Times New Roman"/>
          <w:sz w:val="24"/>
          <w:szCs w:val="24"/>
        </w:rPr>
        <w:t xml:space="preserve">                             </w:t>
      </w:r>
      <w:r w:rsidR="009B0A12">
        <w:rPr>
          <w:rFonts w:ascii="Times New Roman" w:eastAsiaTheme="minorEastAsia" w:hAnsi="Times New Roman"/>
          <w:sz w:val="24"/>
          <w:szCs w:val="24"/>
        </w:rPr>
        <w:t xml:space="preserve">                                              </w:t>
      </w:r>
      <w:r w:rsidRPr="009B0A12">
        <w:rPr>
          <w:rFonts w:ascii="Times New Roman" w:eastAsiaTheme="minorEastAsia" w:hAnsi="Times New Roman"/>
          <w:sz w:val="24"/>
          <w:szCs w:val="24"/>
        </w:rPr>
        <w:t xml:space="preserve">№ 8 «Теремок»  </w:t>
      </w:r>
    </w:p>
    <w:p w:rsidR="00644766" w:rsidRPr="009B0A12" w:rsidRDefault="009B0A12" w:rsidP="00644766">
      <w:pPr>
        <w:spacing w:after="0" w:line="259" w:lineRule="auto"/>
        <w:jc w:val="right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  </w:t>
      </w:r>
      <w:r w:rsidR="0061581D" w:rsidRPr="009B0A12">
        <w:rPr>
          <w:rFonts w:ascii="Times New Roman" w:eastAsiaTheme="minorEastAsia" w:hAnsi="Times New Roman"/>
          <w:sz w:val="24"/>
          <w:szCs w:val="24"/>
        </w:rPr>
        <w:t xml:space="preserve">_____________ </w:t>
      </w:r>
      <w:proofErr w:type="spellStart"/>
      <w:r w:rsidR="00644766" w:rsidRPr="009B0A12">
        <w:rPr>
          <w:rFonts w:ascii="Times New Roman" w:eastAsiaTheme="minorEastAsia" w:hAnsi="Times New Roman"/>
          <w:sz w:val="24"/>
          <w:szCs w:val="24"/>
        </w:rPr>
        <w:t>С.С.Шимелис</w:t>
      </w:r>
      <w:proofErr w:type="spellEnd"/>
    </w:p>
    <w:p w:rsidR="00644766" w:rsidRPr="009B0A12" w:rsidRDefault="0061581D" w:rsidP="0061581D">
      <w:pPr>
        <w:spacing w:after="0" w:line="259" w:lineRule="auto"/>
        <w:jc w:val="center"/>
        <w:rPr>
          <w:rFonts w:ascii="Times New Roman" w:eastAsiaTheme="minorEastAsia" w:hAnsi="Times New Roman"/>
          <w:sz w:val="24"/>
          <w:szCs w:val="24"/>
        </w:rPr>
      </w:pPr>
      <w:r w:rsidRPr="009B0A12">
        <w:rPr>
          <w:rFonts w:ascii="Times New Roman" w:eastAsiaTheme="minorEastAsia" w:hAnsi="Times New Roman"/>
          <w:sz w:val="24"/>
          <w:szCs w:val="24"/>
        </w:rPr>
        <w:t xml:space="preserve">                                                                             </w:t>
      </w:r>
      <w:r w:rsidR="009B0A12">
        <w:rPr>
          <w:rFonts w:ascii="Times New Roman" w:eastAsiaTheme="minorEastAsia" w:hAnsi="Times New Roman"/>
          <w:sz w:val="24"/>
          <w:szCs w:val="24"/>
        </w:rPr>
        <w:t xml:space="preserve">    «18</w:t>
      </w:r>
      <w:r w:rsidR="00644766" w:rsidRPr="009B0A12">
        <w:rPr>
          <w:rFonts w:ascii="Times New Roman" w:eastAsiaTheme="minorEastAsia" w:hAnsi="Times New Roman"/>
          <w:sz w:val="24"/>
          <w:szCs w:val="24"/>
        </w:rPr>
        <w:t xml:space="preserve">» </w:t>
      </w:r>
      <w:r w:rsidR="009B0A12">
        <w:rPr>
          <w:rFonts w:ascii="Times New Roman" w:eastAsiaTheme="minorEastAsia" w:hAnsi="Times New Roman"/>
          <w:sz w:val="24"/>
          <w:szCs w:val="24"/>
        </w:rPr>
        <w:t>июля</w:t>
      </w:r>
      <w:r w:rsidR="00644766" w:rsidRPr="009B0A12">
        <w:rPr>
          <w:rFonts w:ascii="Times New Roman" w:eastAsiaTheme="minorEastAsia" w:hAnsi="Times New Roman"/>
          <w:sz w:val="24"/>
          <w:szCs w:val="24"/>
        </w:rPr>
        <w:t xml:space="preserve"> </w:t>
      </w:r>
      <w:r w:rsidR="009B0A12">
        <w:rPr>
          <w:rFonts w:ascii="Times New Roman" w:eastAsiaTheme="minorEastAsia" w:hAnsi="Times New Roman"/>
          <w:sz w:val="24"/>
          <w:szCs w:val="24"/>
        </w:rPr>
        <w:t>2019</w:t>
      </w:r>
      <w:r w:rsidRPr="009B0A12">
        <w:rPr>
          <w:rFonts w:ascii="Times New Roman" w:eastAsiaTheme="minorEastAsia" w:hAnsi="Times New Roman"/>
          <w:sz w:val="24"/>
          <w:szCs w:val="24"/>
        </w:rPr>
        <w:t>г.</w:t>
      </w:r>
    </w:p>
    <w:p w:rsidR="000B434F" w:rsidRDefault="000B434F" w:rsidP="000B434F">
      <w:pPr>
        <w:pStyle w:val="ConsPlusNormal"/>
        <w:jc w:val="both"/>
      </w:pPr>
    </w:p>
    <w:p w:rsidR="000B434F" w:rsidRDefault="000B434F" w:rsidP="00970147">
      <w:pPr>
        <w:pStyle w:val="ConsPlusNonformat"/>
        <w:jc w:val="both"/>
      </w:pPr>
      <w:r>
        <w:t xml:space="preserve">                                                           </w:t>
      </w:r>
    </w:p>
    <w:p w:rsidR="000B434F" w:rsidRPr="00091B8A" w:rsidRDefault="000B434F" w:rsidP="009B0A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93"/>
      <w:bookmarkEnd w:id="0"/>
      <w:r w:rsidRPr="00091B8A">
        <w:rPr>
          <w:rFonts w:ascii="Times New Roman" w:hAnsi="Times New Roman" w:cs="Times New Roman"/>
          <w:sz w:val="28"/>
          <w:szCs w:val="28"/>
        </w:rPr>
        <w:t>ПАСПОРТ</w:t>
      </w:r>
    </w:p>
    <w:p w:rsidR="000B434F" w:rsidRPr="00091B8A" w:rsidRDefault="000B434F" w:rsidP="00091B8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>доступности для инвалидов объекта и предоставляемых на нем</w:t>
      </w:r>
    </w:p>
    <w:p w:rsidR="000B434F" w:rsidRPr="00091B8A" w:rsidRDefault="000B434F" w:rsidP="00091B8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>услуг в сфере образования (далее - услуги)</w:t>
      </w: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 xml:space="preserve">                     I. КРАТКАЯ ХАРАКТЕРИСТИКА ОБЪЕКТА</w:t>
      </w: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Адрес</w:t>
      </w:r>
      <w:r w:rsidR="00F87AD3" w:rsidRPr="00091B8A">
        <w:rPr>
          <w:rFonts w:ascii="Times New Roman" w:hAnsi="Times New Roman" w:cs="Times New Roman"/>
          <w:b/>
          <w:sz w:val="28"/>
          <w:szCs w:val="28"/>
        </w:rPr>
        <w:t xml:space="preserve"> учреждения:</w:t>
      </w:r>
      <w:r w:rsidR="00091B8A" w:rsidRPr="00091B8A">
        <w:rPr>
          <w:rFonts w:ascii="Times New Roman" w:hAnsi="Times New Roman" w:cs="Times New Roman"/>
          <w:sz w:val="28"/>
          <w:szCs w:val="28"/>
        </w:rPr>
        <w:t xml:space="preserve"> 623 650 Свердловская область, </w:t>
      </w:r>
      <w:proofErr w:type="spellStart"/>
      <w:r w:rsidR="00091B8A" w:rsidRPr="00091B8A">
        <w:rPr>
          <w:rFonts w:ascii="Times New Roman" w:hAnsi="Times New Roman" w:cs="Times New Roman"/>
          <w:sz w:val="28"/>
          <w:szCs w:val="28"/>
        </w:rPr>
        <w:t>р.п.Тугулым</w:t>
      </w:r>
      <w:proofErr w:type="spellEnd"/>
      <w:proofErr w:type="gramStart"/>
      <w:r w:rsidR="00091B8A" w:rsidRPr="00091B8A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091B8A" w:rsidRPr="00091B8A">
        <w:rPr>
          <w:rFonts w:ascii="Times New Roman" w:hAnsi="Times New Roman" w:cs="Times New Roman"/>
          <w:sz w:val="28"/>
          <w:szCs w:val="28"/>
        </w:rPr>
        <w:t>ул.Белопухова</w:t>
      </w:r>
      <w:proofErr w:type="spellEnd"/>
      <w:proofErr w:type="gramEnd"/>
      <w:r w:rsidR="00091B8A" w:rsidRPr="00091B8A">
        <w:rPr>
          <w:rFonts w:ascii="Times New Roman" w:hAnsi="Times New Roman" w:cs="Times New Roman"/>
          <w:sz w:val="28"/>
          <w:szCs w:val="28"/>
        </w:rPr>
        <w:t>, 8.</w:t>
      </w: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Наименование предоставляемой</w:t>
      </w:r>
      <w:r w:rsidR="00F87AD3" w:rsidRPr="00091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b/>
          <w:sz w:val="28"/>
          <w:szCs w:val="28"/>
        </w:rPr>
        <w:t>услуги:</w:t>
      </w:r>
      <w:r w:rsidRPr="00091B8A">
        <w:rPr>
          <w:rFonts w:ascii="Times New Roman" w:hAnsi="Times New Roman" w:cs="Times New Roman"/>
          <w:sz w:val="28"/>
          <w:szCs w:val="28"/>
        </w:rPr>
        <w:t xml:space="preserve"> образовательная деятельность</w:t>
      </w:r>
    </w:p>
    <w:p w:rsidR="00091B8A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Сведения об объекте:</w:t>
      </w:r>
      <w:r w:rsidR="00091B8A" w:rsidRPr="00091B8A">
        <w:rPr>
          <w:rFonts w:ascii="Times New Roman" w:hAnsi="Times New Roman" w:cs="Times New Roman"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sz w:val="28"/>
          <w:szCs w:val="28"/>
        </w:rPr>
        <w:t>отдельно стоящее здание</w:t>
      </w:r>
      <w:r w:rsidR="00D865DD" w:rsidRPr="00091B8A">
        <w:rPr>
          <w:rFonts w:ascii="Times New Roman" w:hAnsi="Times New Roman" w:cs="Times New Roman"/>
          <w:sz w:val="28"/>
          <w:szCs w:val="28"/>
        </w:rPr>
        <w:t xml:space="preserve">,3 </w:t>
      </w:r>
      <w:r w:rsidR="00F87AD3" w:rsidRPr="00091B8A">
        <w:rPr>
          <w:rFonts w:ascii="Times New Roman" w:hAnsi="Times New Roman" w:cs="Times New Roman"/>
          <w:sz w:val="28"/>
          <w:szCs w:val="28"/>
        </w:rPr>
        <w:t>этажа</w:t>
      </w:r>
      <w:r w:rsidR="00462BAC" w:rsidRPr="00091B8A">
        <w:rPr>
          <w:rFonts w:ascii="Times New Roman" w:hAnsi="Times New Roman" w:cs="Times New Roman"/>
          <w:sz w:val="28"/>
          <w:szCs w:val="28"/>
        </w:rPr>
        <w:t>,</w:t>
      </w:r>
      <w:r w:rsidR="00D865DD" w:rsidRPr="00091B8A">
        <w:rPr>
          <w:rFonts w:ascii="Times New Roman" w:hAnsi="Times New Roman" w:cs="Times New Roman"/>
          <w:sz w:val="28"/>
          <w:szCs w:val="28"/>
        </w:rPr>
        <w:t xml:space="preserve"> а также подземный-1, площадь 2155,5 </w:t>
      </w:r>
      <w:proofErr w:type="spellStart"/>
      <w:r w:rsidR="00D865DD" w:rsidRPr="00091B8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865DD" w:rsidRPr="00091B8A">
        <w:rPr>
          <w:rFonts w:ascii="Times New Roman" w:hAnsi="Times New Roman" w:cs="Times New Roman"/>
          <w:sz w:val="28"/>
          <w:szCs w:val="28"/>
        </w:rPr>
        <w:t>.</w:t>
      </w:r>
    </w:p>
    <w:p w:rsidR="000B434F" w:rsidRPr="00091B8A" w:rsidRDefault="00091B8A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Н</w:t>
      </w:r>
      <w:r w:rsidR="000B434F" w:rsidRPr="00091B8A">
        <w:rPr>
          <w:rFonts w:ascii="Times New Roman" w:hAnsi="Times New Roman" w:cs="Times New Roman"/>
          <w:b/>
          <w:sz w:val="28"/>
          <w:szCs w:val="28"/>
        </w:rPr>
        <w:t>аличие прилегающего земельного уча</w:t>
      </w:r>
      <w:r w:rsidR="00D865DD" w:rsidRPr="00091B8A">
        <w:rPr>
          <w:rFonts w:ascii="Times New Roman" w:hAnsi="Times New Roman" w:cs="Times New Roman"/>
          <w:b/>
          <w:sz w:val="28"/>
          <w:szCs w:val="28"/>
        </w:rPr>
        <w:t>стка</w:t>
      </w:r>
      <w:r w:rsidRPr="00091B8A">
        <w:rPr>
          <w:rFonts w:ascii="Times New Roman" w:hAnsi="Times New Roman" w:cs="Times New Roman"/>
          <w:b/>
          <w:sz w:val="28"/>
          <w:szCs w:val="28"/>
        </w:rPr>
        <w:t>:</w:t>
      </w:r>
      <w:r w:rsidR="00D865DD" w:rsidRPr="00091B8A">
        <w:rPr>
          <w:rFonts w:ascii="Times New Roman" w:hAnsi="Times New Roman" w:cs="Times New Roman"/>
          <w:sz w:val="28"/>
          <w:szCs w:val="28"/>
        </w:rPr>
        <w:t xml:space="preserve"> да</w:t>
      </w:r>
      <w:r w:rsidRPr="00091B8A">
        <w:rPr>
          <w:rFonts w:ascii="Times New Roman" w:hAnsi="Times New Roman" w:cs="Times New Roman"/>
          <w:sz w:val="28"/>
          <w:szCs w:val="28"/>
        </w:rPr>
        <w:t xml:space="preserve">, </w:t>
      </w:r>
      <w:r w:rsidR="00D865DD" w:rsidRPr="00091B8A">
        <w:rPr>
          <w:rFonts w:ascii="Times New Roman" w:hAnsi="Times New Roman" w:cs="Times New Roman"/>
          <w:sz w:val="28"/>
          <w:szCs w:val="28"/>
        </w:rPr>
        <w:t>15006</w:t>
      </w:r>
      <w:r w:rsidR="000B434F" w:rsidRPr="00091B8A">
        <w:rPr>
          <w:rFonts w:ascii="Times New Roman" w:hAnsi="Times New Roman" w:cs="Times New Roman"/>
          <w:sz w:val="28"/>
          <w:szCs w:val="28"/>
        </w:rPr>
        <w:t xml:space="preserve"> кв. м</w:t>
      </w:r>
    </w:p>
    <w:p w:rsidR="00091B8A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Название   организации</w:t>
      </w:r>
      <w:r w:rsidR="00091B8A" w:rsidRPr="00091B8A">
        <w:rPr>
          <w:rFonts w:ascii="Times New Roman" w:hAnsi="Times New Roman" w:cs="Times New Roman"/>
          <w:b/>
          <w:sz w:val="28"/>
          <w:szCs w:val="28"/>
        </w:rPr>
        <w:t>:</w:t>
      </w:r>
    </w:p>
    <w:p w:rsidR="00091B8A" w:rsidRPr="00091B8A" w:rsidRDefault="00091B8A" w:rsidP="00091B8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П</w:t>
      </w:r>
      <w:r w:rsidR="000B434F" w:rsidRPr="00091B8A">
        <w:rPr>
          <w:rFonts w:ascii="Times New Roman" w:hAnsi="Times New Roman" w:cs="Times New Roman"/>
          <w:b/>
          <w:sz w:val="28"/>
          <w:szCs w:val="28"/>
        </w:rPr>
        <w:t>олное</w:t>
      </w:r>
      <w:r w:rsidRPr="00091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4A1A" w:rsidRPr="00091B8A">
        <w:rPr>
          <w:rFonts w:ascii="Times New Roman" w:hAnsi="Times New Roman" w:cs="Times New Roman"/>
          <w:b/>
          <w:sz w:val="28"/>
          <w:szCs w:val="28"/>
        </w:rPr>
        <w:t>наименование</w:t>
      </w:r>
      <w:r w:rsidRPr="00091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sz w:val="28"/>
          <w:szCs w:val="28"/>
        </w:rPr>
        <w:t>-</w:t>
      </w:r>
      <w:r w:rsidR="00A84A1A" w:rsidRPr="00091B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A1A" w:rsidRPr="00091B8A">
        <w:rPr>
          <w:rFonts w:ascii="Times New Roman" w:hAnsi="Times New Roman" w:cs="Times New Roman"/>
          <w:sz w:val="28"/>
          <w:szCs w:val="28"/>
        </w:rPr>
        <w:t>муниципальное  автономное</w:t>
      </w:r>
      <w:proofErr w:type="gramEnd"/>
      <w:r w:rsidR="00A84A1A" w:rsidRPr="00091B8A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 «</w:t>
      </w:r>
      <w:proofErr w:type="spellStart"/>
      <w:r w:rsidR="00A84A1A" w:rsidRPr="00091B8A">
        <w:rPr>
          <w:rFonts w:ascii="Times New Roman" w:hAnsi="Times New Roman" w:cs="Times New Roman"/>
          <w:sz w:val="28"/>
          <w:szCs w:val="28"/>
        </w:rPr>
        <w:t>Тугулымский</w:t>
      </w:r>
      <w:proofErr w:type="spellEnd"/>
      <w:r w:rsidR="00A84A1A" w:rsidRPr="00091B8A">
        <w:rPr>
          <w:rFonts w:ascii="Times New Roman" w:hAnsi="Times New Roman" w:cs="Times New Roman"/>
          <w:sz w:val="28"/>
          <w:szCs w:val="28"/>
        </w:rPr>
        <w:t xml:space="preserve"> детский сад №  8 «Теремок». </w:t>
      </w:r>
    </w:p>
    <w:p w:rsidR="00A84A1A" w:rsidRPr="00091B8A" w:rsidRDefault="00A84A1A" w:rsidP="00091B8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b/>
          <w:sz w:val="28"/>
          <w:szCs w:val="28"/>
        </w:rPr>
        <w:t>Сокращенное наименование</w:t>
      </w:r>
      <w:r w:rsidR="00091B8A" w:rsidRPr="00091B8A">
        <w:rPr>
          <w:rFonts w:ascii="Times New Roman" w:hAnsi="Times New Roman" w:cs="Times New Roman"/>
          <w:b/>
          <w:sz w:val="28"/>
          <w:szCs w:val="28"/>
        </w:rPr>
        <w:t>-</w:t>
      </w:r>
      <w:r w:rsidRPr="00091B8A">
        <w:rPr>
          <w:rFonts w:ascii="Times New Roman" w:hAnsi="Times New Roman" w:cs="Times New Roman"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sz w:val="28"/>
          <w:szCs w:val="28"/>
        </w:rPr>
        <w:t xml:space="preserve">МАДОУ </w:t>
      </w:r>
      <w:proofErr w:type="spellStart"/>
      <w:r w:rsidRPr="00091B8A">
        <w:rPr>
          <w:rFonts w:ascii="Times New Roman" w:hAnsi="Times New Roman" w:cs="Times New Roman"/>
          <w:sz w:val="28"/>
          <w:szCs w:val="28"/>
        </w:rPr>
        <w:t>Тугулымский</w:t>
      </w:r>
      <w:proofErr w:type="spellEnd"/>
      <w:r w:rsidRPr="00091B8A">
        <w:rPr>
          <w:rFonts w:ascii="Times New Roman" w:hAnsi="Times New Roman" w:cs="Times New Roman"/>
          <w:sz w:val="28"/>
          <w:szCs w:val="28"/>
        </w:rPr>
        <w:t xml:space="preserve"> детский сад № 8 «Теремок». </w:t>
      </w:r>
    </w:p>
    <w:p w:rsidR="000B434F" w:rsidRPr="00091B8A" w:rsidRDefault="000B434F" w:rsidP="00D865D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34F" w:rsidRPr="00091B8A" w:rsidRDefault="000B434F" w:rsidP="00A84A1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Адрес места нахождения организации:</w:t>
      </w:r>
      <w:r w:rsidRPr="00091B8A">
        <w:rPr>
          <w:rFonts w:ascii="Times New Roman" w:hAnsi="Times New Roman" w:cs="Times New Roman"/>
          <w:sz w:val="28"/>
          <w:szCs w:val="28"/>
        </w:rPr>
        <w:t xml:space="preserve"> </w:t>
      </w:r>
      <w:r w:rsidR="00A84A1A" w:rsidRPr="00091B8A">
        <w:rPr>
          <w:rFonts w:ascii="Times New Roman" w:hAnsi="Times New Roman" w:cs="Times New Roman"/>
          <w:sz w:val="28"/>
          <w:szCs w:val="28"/>
        </w:rPr>
        <w:t xml:space="preserve">623 650 Свердловская область, </w:t>
      </w:r>
      <w:proofErr w:type="spellStart"/>
      <w:r w:rsidR="00A84A1A" w:rsidRPr="00091B8A">
        <w:rPr>
          <w:rFonts w:ascii="Times New Roman" w:hAnsi="Times New Roman" w:cs="Times New Roman"/>
          <w:sz w:val="28"/>
          <w:szCs w:val="28"/>
        </w:rPr>
        <w:t>р.п.Тугулым</w:t>
      </w:r>
      <w:proofErr w:type="spellEnd"/>
      <w:r w:rsidR="00A84A1A" w:rsidRPr="00091B8A">
        <w:rPr>
          <w:rFonts w:ascii="Times New Roman" w:hAnsi="Times New Roman" w:cs="Times New Roman"/>
          <w:sz w:val="28"/>
          <w:szCs w:val="28"/>
        </w:rPr>
        <w:t xml:space="preserve">,   </w:t>
      </w:r>
      <w:proofErr w:type="spellStart"/>
      <w:r w:rsidR="00A84A1A" w:rsidRPr="00091B8A">
        <w:rPr>
          <w:rFonts w:ascii="Times New Roman" w:hAnsi="Times New Roman" w:cs="Times New Roman"/>
          <w:sz w:val="28"/>
          <w:szCs w:val="28"/>
        </w:rPr>
        <w:t>ул.Белопухова</w:t>
      </w:r>
      <w:proofErr w:type="spellEnd"/>
      <w:r w:rsidR="00A84A1A" w:rsidRPr="00091B8A">
        <w:rPr>
          <w:rFonts w:ascii="Times New Roman" w:hAnsi="Times New Roman" w:cs="Times New Roman"/>
          <w:sz w:val="28"/>
          <w:szCs w:val="28"/>
        </w:rPr>
        <w:t>, 8.</w:t>
      </w: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 xml:space="preserve">Основание   для   </w:t>
      </w:r>
      <w:proofErr w:type="gramStart"/>
      <w:r w:rsidRPr="00091B8A">
        <w:rPr>
          <w:rFonts w:ascii="Times New Roman" w:hAnsi="Times New Roman" w:cs="Times New Roman"/>
          <w:b/>
          <w:sz w:val="28"/>
          <w:szCs w:val="28"/>
        </w:rPr>
        <w:t>пользования  объектом</w:t>
      </w:r>
      <w:proofErr w:type="gramEnd"/>
      <w:r w:rsidR="00091B8A" w:rsidRPr="00091B8A">
        <w:rPr>
          <w:rFonts w:ascii="Times New Roman" w:hAnsi="Times New Roman" w:cs="Times New Roman"/>
          <w:sz w:val="28"/>
          <w:szCs w:val="28"/>
        </w:rPr>
        <w:t>:</w:t>
      </w:r>
      <w:r w:rsidRPr="00091B8A">
        <w:rPr>
          <w:rFonts w:ascii="Times New Roman" w:hAnsi="Times New Roman" w:cs="Times New Roman"/>
          <w:sz w:val="28"/>
          <w:szCs w:val="28"/>
        </w:rPr>
        <w:t xml:space="preserve">  </w:t>
      </w:r>
      <w:r w:rsidR="00A84A1A" w:rsidRPr="00091B8A">
        <w:rPr>
          <w:rFonts w:ascii="Times New Roman" w:hAnsi="Times New Roman" w:cs="Times New Roman"/>
          <w:sz w:val="28"/>
          <w:szCs w:val="28"/>
        </w:rPr>
        <w:t>оперативное управление</w:t>
      </w: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Форма собственности</w:t>
      </w:r>
      <w:r w:rsidR="00091B8A" w:rsidRPr="00091B8A">
        <w:rPr>
          <w:rFonts w:ascii="Times New Roman" w:hAnsi="Times New Roman" w:cs="Times New Roman"/>
          <w:b/>
          <w:sz w:val="28"/>
          <w:szCs w:val="28"/>
        </w:rPr>
        <w:t>:</w:t>
      </w:r>
      <w:r w:rsidR="00091B8A" w:rsidRPr="00091B8A">
        <w:rPr>
          <w:rFonts w:ascii="Times New Roman" w:hAnsi="Times New Roman" w:cs="Times New Roman"/>
          <w:sz w:val="28"/>
          <w:szCs w:val="28"/>
        </w:rPr>
        <w:t xml:space="preserve"> </w:t>
      </w:r>
      <w:r w:rsidR="00A84A1A" w:rsidRPr="00091B8A">
        <w:rPr>
          <w:rFonts w:ascii="Times New Roman" w:hAnsi="Times New Roman" w:cs="Times New Roman"/>
          <w:sz w:val="28"/>
          <w:szCs w:val="28"/>
        </w:rPr>
        <w:t>муниципальная</w:t>
      </w:r>
    </w:p>
    <w:p w:rsidR="000B434F" w:rsidRPr="00091B8A" w:rsidRDefault="005E10FE" w:rsidP="005E10FE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Административно-территориальная </w:t>
      </w:r>
      <w:r w:rsidR="000B434F" w:rsidRPr="00091B8A">
        <w:rPr>
          <w:rFonts w:ascii="Times New Roman" w:hAnsi="Times New Roman" w:cs="Times New Roman"/>
          <w:b/>
          <w:sz w:val="28"/>
          <w:szCs w:val="28"/>
        </w:rPr>
        <w:t>подведомственность</w:t>
      </w:r>
      <w:r w:rsidR="00091B8A" w:rsidRPr="00091B8A">
        <w:rPr>
          <w:rFonts w:ascii="Times New Roman" w:hAnsi="Times New Roman" w:cs="Times New Roman"/>
          <w:sz w:val="28"/>
          <w:szCs w:val="28"/>
        </w:rPr>
        <w:t>:</w:t>
      </w:r>
      <w:r w:rsidR="00091B8A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r w:rsidR="00A84A1A" w:rsidRPr="00091B8A">
        <w:rPr>
          <w:rFonts w:ascii="Times New Roman" w:hAnsi="Times New Roman" w:cs="Times New Roman"/>
          <w:sz w:val="28"/>
          <w:szCs w:val="28"/>
        </w:rPr>
        <w:t>муниципальная</w:t>
      </w:r>
      <w:bookmarkEnd w:id="1"/>
    </w:p>
    <w:p w:rsidR="000B434F" w:rsidRPr="00091B8A" w:rsidRDefault="000B434F" w:rsidP="00A84A1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Наименование и адрес вышестоящей организации</w:t>
      </w:r>
      <w:r w:rsidRPr="00091B8A">
        <w:rPr>
          <w:rFonts w:ascii="Times New Roman" w:hAnsi="Times New Roman" w:cs="Times New Roman"/>
          <w:sz w:val="28"/>
          <w:szCs w:val="28"/>
        </w:rPr>
        <w:t>:</w:t>
      </w:r>
      <w:r w:rsidR="00A84A1A" w:rsidRPr="00091B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84A1A" w:rsidRPr="00091B8A">
        <w:rPr>
          <w:rFonts w:ascii="Times New Roman" w:hAnsi="Times New Roman" w:cs="Times New Roman"/>
          <w:sz w:val="28"/>
          <w:szCs w:val="28"/>
        </w:rPr>
        <w:t>Тугулымский</w:t>
      </w:r>
      <w:proofErr w:type="spellEnd"/>
      <w:r w:rsidR="00A84A1A" w:rsidRPr="00091B8A">
        <w:rPr>
          <w:rFonts w:ascii="Times New Roman" w:hAnsi="Times New Roman" w:cs="Times New Roman"/>
          <w:sz w:val="28"/>
          <w:szCs w:val="28"/>
        </w:rPr>
        <w:t xml:space="preserve">  городской</w:t>
      </w:r>
      <w:proofErr w:type="gramEnd"/>
      <w:r w:rsidR="00A84A1A" w:rsidRPr="00091B8A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091B8A" w:rsidRPr="00091B8A">
        <w:rPr>
          <w:rFonts w:ascii="Times New Roman" w:hAnsi="Times New Roman" w:cs="Times New Roman"/>
          <w:sz w:val="28"/>
          <w:szCs w:val="28"/>
        </w:rPr>
        <w:t>,</w:t>
      </w:r>
    </w:p>
    <w:p w:rsidR="00091B8A" w:rsidRPr="00091B8A" w:rsidRDefault="00091B8A" w:rsidP="00A84A1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 xml:space="preserve">623 650, Свердловская область, </w:t>
      </w:r>
      <w:proofErr w:type="spellStart"/>
      <w:r w:rsidRPr="00091B8A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091B8A">
        <w:rPr>
          <w:rFonts w:ascii="Times New Roman" w:hAnsi="Times New Roman" w:cs="Times New Roman"/>
          <w:sz w:val="28"/>
          <w:szCs w:val="28"/>
        </w:rPr>
        <w:t xml:space="preserve">. Тугулым, пл. 50 лет Октября,1.    </w:t>
      </w:r>
    </w:p>
    <w:p w:rsidR="000B434F" w:rsidRDefault="000B434F" w:rsidP="000B434F">
      <w:pPr>
        <w:pStyle w:val="ConsPlusNonformat"/>
        <w:jc w:val="both"/>
      </w:pPr>
    </w:p>
    <w:p w:rsidR="000B434F" w:rsidRPr="00970147" w:rsidRDefault="000B434F" w:rsidP="00091B8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B0A12">
        <w:rPr>
          <w:rFonts w:ascii="Times New Roman" w:hAnsi="Times New Roman" w:cs="Times New Roman"/>
          <w:sz w:val="28"/>
          <w:szCs w:val="28"/>
        </w:rPr>
        <w:t>II. КРАТКАЯ ХАРАКТЕРИСТИКА ДЕЙСТВУЮЩЕГО ПОРЯДКА</w:t>
      </w:r>
      <w:r w:rsidRPr="00970147">
        <w:rPr>
          <w:rFonts w:ascii="Times New Roman" w:hAnsi="Times New Roman" w:cs="Times New Roman"/>
          <w:sz w:val="24"/>
          <w:szCs w:val="24"/>
        </w:rPr>
        <w:t xml:space="preserve"> </w:t>
      </w:r>
      <w:r w:rsidRPr="00970147">
        <w:rPr>
          <w:rFonts w:ascii="Times New Roman" w:hAnsi="Times New Roman" w:cs="Times New Roman"/>
          <w:sz w:val="28"/>
          <w:szCs w:val="28"/>
        </w:rPr>
        <w:t>ПРЕДОСТАВЛЕНИЯ НА ОБЪЕКТЕ УСЛУГ НАСЕЛЕНИЮ</w:t>
      </w: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70147">
        <w:rPr>
          <w:rFonts w:ascii="Times New Roman" w:hAnsi="Times New Roman" w:cs="Times New Roman"/>
          <w:b/>
          <w:sz w:val="28"/>
          <w:szCs w:val="28"/>
        </w:rPr>
        <w:t>Сфера деятельности:</w:t>
      </w:r>
      <w:r w:rsidRPr="00091B8A">
        <w:rPr>
          <w:rFonts w:ascii="Times New Roman" w:hAnsi="Times New Roman" w:cs="Times New Roman"/>
          <w:sz w:val="28"/>
          <w:szCs w:val="28"/>
        </w:rPr>
        <w:t xml:space="preserve"> </w:t>
      </w:r>
      <w:r w:rsidR="00091B8A" w:rsidRPr="00091B8A">
        <w:rPr>
          <w:rFonts w:ascii="Times New Roman" w:hAnsi="Times New Roman" w:cs="Times New Roman"/>
          <w:sz w:val="28"/>
          <w:szCs w:val="28"/>
        </w:rPr>
        <w:t>дошкольное образование</w:t>
      </w:r>
    </w:p>
    <w:p w:rsidR="000B434F" w:rsidRPr="00091B8A" w:rsidRDefault="000B434F" w:rsidP="009701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70147">
        <w:rPr>
          <w:rFonts w:ascii="Times New Roman" w:hAnsi="Times New Roman" w:cs="Times New Roman"/>
          <w:b/>
          <w:sz w:val="28"/>
          <w:szCs w:val="28"/>
        </w:rPr>
        <w:t>Плановая   мощность</w:t>
      </w:r>
      <w:r w:rsidR="00970147">
        <w:rPr>
          <w:rFonts w:ascii="Times New Roman" w:hAnsi="Times New Roman" w:cs="Times New Roman"/>
          <w:sz w:val="28"/>
          <w:szCs w:val="28"/>
        </w:rPr>
        <w:t>: 150 человек</w:t>
      </w:r>
    </w:p>
    <w:p w:rsidR="000B434F" w:rsidRPr="00091B8A" w:rsidRDefault="00970147" w:rsidP="009701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Форма  оказания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услуг : режим полного дня, 10,5ч.</w:t>
      </w:r>
    </w:p>
    <w:p w:rsidR="000B434F" w:rsidRPr="00091B8A" w:rsidRDefault="000B434F" w:rsidP="009701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>Категории    обслуживаемого   населения</w:t>
      </w:r>
      <w:r w:rsidR="00970147">
        <w:rPr>
          <w:rFonts w:ascii="Times New Roman" w:hAnsi="Times New Roman" w:cs="Times New Roman"/>
          <w:sz w:val="28"/>
          <w:szCs w:val="28"/>
        </w:rPr>
        <w:t xml:space="preserve">   по   возрасту: дети</w:t>
      </w:r>
    </w:p>
    <w:p w:rsidR="00F46086" w:rsidRDefault="000B434F" w:rsidP="00F460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>Категории     обслуживаемых     инвалидов</w:t>
      </w:r>
      <w:r w:rsidR="00970147">
        <w:rPr>
          <w:rFonts w:ascii="Times New Roman" w:hAnsi="Times New Roman" w:cs="Times New Roman"/>
          <w:sz w:val="28"/>
          <w:szCs w:val="28"/>
        </w:rPr>
        <w:t>: нет</w:t>
      </w:r>
      <w:bookmarkStart w:id="2" w:name="Par140"/>
      <w:bookmarkEnd w:id="2"/>
    </w:p>
    <w:p w:rsidR="00D3031A" w:rsidRDefault="00D3031A" w:rsidP="00F460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3031A" w:rsidRDefault="00D3031A" w:rsidP="00F460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B434F" w:rsidRPr="00F46086" w:rsidRDefault="000B434F" w:rsidP="00D303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70147">
        <w:rPr>
          <w:rFonts w:ascii="Times New Roman" w:hAnsi="Times New Roman" w:cs="Times New Roman"/>
          <w:sz w:val="28"/>
          <w:szCs w:val="28"/>
        </w:rPr>
        <w:t>III. ОЦЕНКА СОСТОЯНИЯ И ИМЕЮЩИХСЯ НЕДОСТАТКОВ В ОБЕСПЕЧЕНИИ</w:t>
      </w:r>
      <w:r w:rsidR="00970147" w:rsidRPr="00970147">
        <w:rPr>
          <w:rFonts w:ascii="Times New Roman" w:hAnsi="Times New Roman" w:cs="Times New Roman"/>
          <w:sz w:val="28"/>
          <w:szCs w:val="28"/>
        </w:rPr>
        <w:t xml:space="preserve"> </w:t>
      </w:r>
      <w:r w:rsidRPr="00970147">
        <w:rPr>
          <w:rFonts w:ascii="Times New Roman" w:hAnsi="Times New Roman" w:cs="Times New Roman"/>
          <w:sz w:val="28"/>
          <w:szCs w:val="28"/>
        </w:rPr>
        <w:t>УСЛОВИЙ ДОСТУПНОСТИ ДЛЯ ИНВАЛИДОВ ОБЪЕКТА</w:t>
      </w:r>
    </w:p>
    <w:p w:rsidR="000B434F" w:rsidRDefault="000B434F" w:rsidP="000B434F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"/>
        <w:gridCol w:w="5644"/>
        <w:gridCol w:w="3598"/>
      </w:tblGrid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Основные показатели доступности для инвалидов объекта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Оценка состояния и имеющихся недостатков в обеспечении условий доступности для инвалидов объекта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выделенные стоянки автотранспортных средств для инвалидов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F75B6E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сменные кресла-коляски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адаптированные лифты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поручни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пандусы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подъемные платформы (аппарели)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раздвижные двери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доступные входные группы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доступные санитарно-гигиенические помещения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достаточная ширина дверных проемов в стенах, лестничных маршей, площадок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надлежащее размещение оборудования и носителей информации, необходимых для обеспечения беспрепятственного доступа к объектам (местам предоставления услуг) инвалидов, имеющих стойкие расстройства функции зрения, слуха и передвижения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F75B6E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70147" w:rsidRPr="00D3031A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дублирование необходимой для инвалидов, имеющих стойкие расстройства функции зрения, зрительной информации - звуковой информацией, а также надписей, знаков и иной текстовой и графической информации - знаками, выполненными рельефно-точечным шрифтом Брайля и на контрастном фоне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дублирование необходимой для инвалидов по слуху звуковой информации зрительной информацией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D3031A">
        <w:trPr>
          <w:trHeight w:val="21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иные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0B434F" w:rsidRDefault="000B434F" w:rsidP="000B434F">
      <w:pPr>
        <w:pStyle w:val="ConsPlusNormal"/>
        <w:jc w:val="both"/>
      </w:pPr>
    </w:p>
    <w:p w:rsidR="00F46086" w:rsidRDefault="00F46086" w:rsidP="009701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ar192"/>
      <w:bookmarkEnd w:id="3"/>
    </w:p>
    <w:p w:rsidR="00F46086" w:rsidRDefault="00F46086" w:rsidP="009701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9B0A12" w:rsidRDefault="009B0A12" w:rsidP="00D3031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B434F" w:rsidRPr="00970147" w:rsidRDefault="000B434F" w:rsidP="009B0A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70147">
        <w:rPr>
          <w:rFonts w:ascii="Times New Roman" w:hAnsi="Times New Roman" w:cs="Times New Roman"/>
          <w:sz w:val="28"/>
          <w:szCs w:val="28"/>
        </w:rPr>
        <w:t>IV. ОЦЕНКА СОСТОЯНИЯ И ИМЕЮЩИХСЯ НЕДОСТАТКОВ В ОБЕСПЕЧЕНИИ УСЛОВИЙ ДОСТУПНОСТИ ДЛЯ ИНВАЛИДОВ ПРЕДОСТАВЛЯЕМЫХ УСЛУГ</w:t>
      </w:r>
    </w:p>
    <w:p w:rsidR="000B434F" w:rsidRDefault="000B434F" w:rsidP="000B434F">
      <w:pPr>
        <w:pStyle w:val="ConsPlusNormal"/>
        <w:jc w:val="both"/>
      </w:pPr>
    </w:p>
    <w:tbl>
      <w:tblPr>
        <w:tblW w:w="978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5640"/>
        <w:gridCol w:w="3598"/>
      </w:tblGrid>
      <w:tr w:rsidR="000B434F" w:rsidRPr="00D309C6" w:rsidTr="009B0A12">
        <w:trPr>
          <w:trHeight w:val="96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Основные показатели доступности для инвалидов предоставляемой услуги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Оценка состояния и имеющихся недостатков в обеспечении условий доступности для инвалидов предоставляемой услуги</w:t>
            </w:r>
          </w:p>
        </w:tc>
      </w:tr>
      <w:tr w:rsidR="000B434F" w:rsidRPr="00D309C6" w:rsidTr="009B0A12">
        <w:trPr>
          <w:trHeight w:val="201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434F" w:rsidRPr="00D309C6" w:rsidTr="009B0A12">
        <w:trPr>
          <w:trHeight w:val="90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наличие при входе в объект вывески с названием организации, графиком работы организации, планом здания, выполненных рельефно-точечным шрифтом Брайля и на контрастном фоне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rPr>
          <w:trHeight w:val="131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обеспечение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rPr>
          <w:trHeight w:val="856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инструктирования или обучения сотрудников, предоставляющих услуги населению, для работы с инвалидами, по вопросам, связанным с обеспечением доступности для них объектов и услуг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наличие работников организаций, на которых административно-распорядительным актом возложено оказание инвалидам помощи при предоставлении им услуг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rPr>
          <w:trHeight w:val="37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услуги с сопровождением инвалида по территории объекта работником организации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инвалидам по слуху при необходимости услуги с использованием русского жестового языка, включая обеспечение допуска на объект </w:t>
            </w:r>
            <w:proofErr w:type="spellStart"/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303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соответствие транспортных средств, используемых для предоставления услуг населению, требованиям их доступности для инвалидов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rPr>
          <w:trHeight w:val="1349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допуска на объект, в котором предоставляются услуги, собаки-проводника при наличии документа, подтверждающего ее специальное обучение, выданного по форме и в порядке, утвержденном приказом Министерства </w:t>
            </w:r>
            <w:r w:rsidRPr="00D303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труда и социальной защиты Российской Федерации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наличие в одном из помещений, предназначенных для проведения массовых мероприятий, индукционных петель и звукоусиливающей аппаратуры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адаптация официального сайта органа и организации, предоставляющих услуги в сфере образования, для лиц с нарушением зрения (слабовидящих)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предоставления услуг </w:t>
            </w:r>
            <w:proofErr w:type="spellStart"/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тьютора</w:t>
            </w:r>
            <w:proofErr w:type="spellEnd"/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иные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AE7C44" w:rsidRDefault="00AE7C44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E7C44" w:rsidRDefault="00AE7C44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119D7" w:rsidRDefault="00F119D7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E7C44" w:rsidRDefault="00AE7C44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Pr="00F60B3D" w:rsidRDefault="009B0A12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60B3D">
        <w:rPr>
          <w:rFonts w:ascii="Times New Roman" w:hAnsi="Times New Roman" w:cs="Times New Roman"/>
          <w:sz w:val="24"/>
          <w:szCs w:val="24"/>
        </w:rPr>
        <w:t>V. ПРЕДЛАГАЕМЫЕ УПРАВЛЕНЧЕСКИЕ РЕШЕНИЯ ПО СРОКАМ</w:t>
      </w:r>
    </w:p>
    <w:p w:rsidR="009B0A12" w:rsidRDefault="009B0A12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60B3D">
        <w:rPr>
          <w:rFonts w:ascii="Times New Roman" w:hAnsi="Times New Roman" w:cs="Times New Roman"/>
          <w:sz w:val="24"/>
          <w:szCs w:val="24"/>
        </w:rPr>
        <w:t>И ОБЪЕМАМ РАБОТ, НЕОБХОДИМЫМ Д</w:t>
      </w:r>
      <w:r>
        <w:rPr>
          <w:rFonts w:ascii="Times New Roman" w:hAnsi="Times New Roman" w:cs="Times New Roman"/>
          <w:sz w:val="24"/>
          <w:szCs w:val="24"/>
        </w:rPr>
        <w:t xml:space="preserve">ЛЯ ПРИВЕДЕНИЯ ОБЪЕКТА И ПОРЯДКА </w:t>
      </w:r>
      <w:r w:rsidRPr="00F60B3D">
        <w:rPr>
          <w:rFonts w:ascii="Times New Roman" w:hAnsi="Times New Roman" w:cs="Times New Roman"/>
          <w:sz w:val="24"/>
          <w:szCs w:val="24"/>
        </w:rPr>
        <w:t>ПРЕДОСТАВЛЕНИЯ НА НЕМ УСЛУ</w:t>
      </w:r>
      <w:r>
        <w:rPr>
          <w:rFonts w:ascii="Times New Roman" w:hAnsi="Times New Roman" w:cs="Times New Roman"/>
          <w:sz w:val="24"/>
          <w:szCs w:val="24"/>
        </w:rPr>
        <w:t xml:space="preserve">Г В СООТВЕТСТВИЕ С ТРЕБОВАНИЯМИ </w:t>
      </w:r>
      <w:r w:rsidRPr="00F60B3D">
        <w:rPr>
          <w:rFonts w:ascii="Times New Roman" w:hAnsi="Times New Roman" w:cs="Times New Roman"/>
          <w:sz w:val="24"/>
          <w:szCs w:val="24"/>
        </w:rPr>
        <w:t>ЗАКОНОДАТЕЛЬСТВА РОСС</w:t>
      </w:r>
      <w:r>
        <w:rPr>
          <w:rFonts w:ascii="Times New Roman" w:hAnsi="Times New Roman" w:cs="Times New Roman"/>
          <w:sz w:val="24"/>
          <w:szCs w:val="24"/>
        </w:rPr>
        <w:t xml:space="preserve">ИЙСКОЙ ФЕДЕРАЦИИ ОБ ОБЕСПЕЧЕНИИ </w:t>
      </w:r>
      <w:r w:rsidRPr="00F60B3D">
        <w:rPr>
          <w:rFonts w:ascii="Times New Roman" w:hAnsi="Times New Roman" w:cs="Times New Roman"/>
          <w:sz w:val="24"/>
          <w:szCs w:val="24"/>
        </w:rPr>
        <w:t>УСЛОВИЙ ИХ ДОСТУПНОСТИ ДЛЯ ИНВАЛИДОВ</w:t>
      </w:r>
    </w:p>
    <w:p w:rsidR="009B0A12" w:rsidRDefault="009B0A12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119D7" w:rsidRDefault="00F119D7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4"/>
        <w:gridCol w:w="4961"/>
        <w:gridCol w:w="1132"/>
        <w:gridCol w:w="2266"/>
      </w:tblGrid>
      <w:tr w:rsidR="002208B3" w:rsidTr="00AE7C44">
        <w:tc>
          <w:tcPr>
            <w:tcW w:w="704" w:type="dxa"/>
          </w:tcPr>
          <w:p w:rsidR="009B0A12" w:rsidRDefault="00AE7C44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61" w:type="dxa"/>
          </w:tcPr>
          <w:p w:rsidR="009B0A12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Предлагаемые управленческие решения по объёмам работ, необходимых для приведения объекта в соответствие с требованиями законодательства РФ об обеспечении условий их доступности для инвалидов</w:t>
            </w:r>
          </w:p>
        </w:tc>
        <w:tc>
          <w:tcPr>
            <w:tcW w:w="1132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266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2208B3" w:rsidTr="00AE7C44">
        <w:tc>
          <w:tcPr>
            <w:tcW w:w="704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9B0A12" w:rsidRDefault="002208B3" w:rsidP="002208B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Оборудовать место парковки для инвалидов специальной разметкой на асфальте</w:t>
            </w:r>
          </w:p>
        </w:tc>
        <w:tc>
          <w:tcPr>
            <w:tcW w:w="1132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  <w:tr w:rsidR="002208B3" w:rsidTr="00AE7C44">
        <w:tc>
          <w:tcPr>
            <w:tcW w:w="704" w:type="dxa"/>
          </w:tcPr>
          <w:p w:rsidR="009B0A12" w:rsidRDefault="002208B3" w:rsidP="0022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9B0A12" w:rsidRDefault="002208B3" w:rsidP="002208B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вывески при входе на объект с названием организации, графиком работы, </w:t>
            </w:r>
            <w:r w:rsidR="00F75B6E">
              <w:rPr>
                <w:rFonts w:ascii="Times New Roman" w:hAnsi="Times New Roman" w:cs="Times New Roman"/>
                <w:sz w:val="24"/>
                <w:szCs w:val="24"/>
              </w:rPr>
              <w:t xml:space="preserve">планом здания,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выполненных рельефно-точечным шрифтом Брайля и на контрастном фоне</w:t>
            </w:r>
          </w:p>
        </w:tc>
        <w:tc>
          <w:tcPr>
            <w:tcW w:w="1132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</w:tcPr>
          <w:p w:rsidR="009B0A12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  <w:tr w:rsidR="002208B3" w:rsidTr="00AE7C44">
        <w:tc>
          <w:tcPr>
            <w:tcW w:w="704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9B0A12" w:rsidRDefault="002208B3" w:rsidP="002208B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держателя настенного для туалетной бумаги</w:t>
            </w:r>
          </w:p>
        </w:tc>
        <w:tc>
          <w:tcPr>
            <w:tcW w:w="1132" w:type="dxa"/>
          </w:tcPr>
          <w:p w:rsidR="009B0A12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</w:tcPr>
          <w:p w:rsidR="009B0A12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  <w:tr w:rsidR="002208B3" w:rsidTr="00AE7C44">
        <w:tc>
          <w:tcPr>
            <w:tcW w:w="704" w:type="dxa"/>
          </w:tcPr>
          <w:p w:rsidR="002208B3" w:rsidRDefault="00AB4812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2208B3" w:rsidRPr="00AB4812" w:rsidRDefault="00AB4812" w:rsidP="00AB481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B4812">
              <w:rPr>
                <w:rFonts w:ascii="Times New Roman" w:hAnsi="Times New Roman" w:cs="Times New Roman"/>
                <w:sz w:val="24"/>
                <w:szCs w:val="24"/>
              </w:rPr>
              <w:t>Оснащение дверей яркой маркировкой на высоте 1,5 м. от пола</w:t>
            </w:r>
          </w:p>
        </w:tc>
        <w:tc>
          <w:tcPr>
            <w:tcW w:w="1132" w:type="dxa"/>
          </w:tcPr>
          <w:p w:rsidR="002208B3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</w:tcPr>
          <w:p w:rsidR="002208B3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  <w:tr w:rsidR="002208B3" w:rsidTr="00AE7C44">
        <w:tc>
          <w:tcPr>
            <w:tcW w:w="704" w:type="dxa"/>
          </w:tcPr>
          <w:p w:rsidR="002208B3" w:rsidRDefault="00AB4812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2208B3" w:rsidRPr="00AB4812" w:rsidRDefault="00AB4812" w:rsidP="00AB481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B4812">
              <w:rPr>
                <w:rFonts w:ascii="Times New Roman" w:hAnsi="Times New Roman" w:cs="Times New Roman"/>
                <w:sz w:val="24"/>
                <w:szCs w:val="24"/>
              </w:rPr>
              <w:t>Обозначение первой и последней ступени марша контрастной краской</w:t>
            </w:r>
          </w:p>
        </w:tc>
        <w:tc>
          <w:tcPr>
            <w:tcW w:w="1132" w:type="dxa"/>
          </w:tcPr>
          <w:p w:rsidR="002208B3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</w:tcPr>
          <w:p w:rsidR="002208B3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  <w:tr w:rsidR="002208B3" w:rsidTr="00AE7C44">
        <w:tc>
          <w:tcPr>
            <w:tcW w:w="704" w:type="dxa"/>
          </w:tcPr>
          <w:p w:rsidR="002208B3" w:rsidRDefault="00AB4812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:rsidR="002208B3" w:rsidRPr="00AB4812" w:rsidRDefault="00AB4812" w:rsidP="00AB481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монтаж профиля алюминиевого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антикаблук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мм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B48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-2,5м</w:t>
            </w:r>
          </w:p>
        </w:tc>
        <w:tc>
          <w:tcPr>
            <w:tcW w:w="1132" w:type="dxa"/>
          </w:tcPr>
          <w:p w:rsidR="002208B3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</w:tcPr>
          <w:p w:rsidR="002208B3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  <w:tr w:rsidR="00AB4812" w:rsidTr="00F119D7">
        <w:trPr>
          <w:trHeight w:val="1764"/>
        </w:trPr>
        <w:tc>
          <w:tcPr>
            <w:tcW w:w="704" w:type="dxa"/>
          </w:tcPr>
          <w:p w:rsidR="00AB4812" w:rsidRDefault="00AB4812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961" w:type="dxa"/>
          </w:tcPr>
          <w:p w:rsidR="00AB4812" w:rsidRDefault="00D3031A" w:rsidP="00AB481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Приобретения оборудования и носителей информации, необходимых для обеспечения беспрепятственного доступа к объектам (местам предоставления услуг) инвалидов, имеющих стойкие расстройства функции зрения, слуха и передвижения</w:t>
            </w:r>
          </w:p>
        </w:tc>
        <w:tc>
          <w:tcPr>
            <w:tcW w:w="1132" w:type="dxa"/>
          </w:tcPr>
          <w:p w:rsidR="00AB4812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</w:tcPr>
          <w:p w:rsidR="00AB4812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</w:tbl>
    <w:p w:rsidR="009B0A12" w:rsidRPr="00F60B3D" w:rsidRDefault="009B0A12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B434F" w:rsidRDefault="000B434F" w:rsidP="000B434F">
      <w:pPr>
        <w:pStyle w:val="ConsPlusNormal"/>
        <w:jc w:val="both"/>
      </w:pPr>
    </w:p>
    <w:p w:rsidR="00F119D7" w:rsidRDefault="00F119D7" w:rsidP="000B434F">
      <w:pPr>
        <w:pStyle w:val="ConsPlusNormal"/>
        <w:jc w:val="both"/>
      </w:pPr>
    </w:p>
    <w:p w:rsidR="00F119D7" w:rsidRDefault="00F119D7" w:rsidP="000B434F">
      <w:pPr>
        <w:pStyle w:val="ConsPlusNormal"/>
        <w:jc w:val="both"/>
      </w:pPr>
    </w:p>
    <w:p w:rsidR="00D3031A" w:rsidRDefault="00F60B3D" w:rsidP="00F60B3D">
      <w:pPr>
        <w:pStyle w:val="ConsPlusNonformat"/>
        <w:jc w:val="both"/>
      </w:pPr>
      <w:r>
        <w:t xml:space="preserve">    </w:t>
      </w: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4961"/>
        <w:gridCol w:w="1134"/>
        <w:gridCol w:w="2268"/>
      </w:tblGrid>
      <w:tr w:rsidR="00F119D7" w:rsidRPr="00D309C6" w:rsidTr="00F119D7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9D7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D3031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Предлагаемые управленческие решения по объемам работ, необходимым для приведения порядка предоставления услуг в соответствие с требованиями законодательства Российской Федерации об обеспечении условий их доступности для инвалидов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F119D7" w:rsidRPr="00D309C6" w:rsidTr="00F119D7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9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педагогов в области оказания помощи детям с ОВЗ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5814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графику</w:t>
            </w:r>
          </w:p>
        </w:tc>
      </w:tr>
      <w:tr w:rsidR="00F119D7" w:rsidRPr="00D309C6" w:rsidTr="00F119D7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9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психолого- педагогического консилиума с целью выявления особенностей детей с ОВЗ и оказания индивидуальной консультативной помощи воспитанникам и их родителям (законным представителям)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F119D7" w:rsidRPr="00D309C6" w:rsidTr="00F119D7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9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19D7">
              <w:rPr>
                <w:rFonts w:ascii="Times New Roman" w:hAnsi="Times New Roman" w:cs="Times New Roman"/>
                <w:sz w:val="24"/>
                <w:szCs w:val="24"/>
              </w:rPr>
              <w:t>Изучение и составление адаптированных программ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19D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</w:tbl>
    <w:p w:rsidR="00F60B3D" w:rsidRDefault="00F60B3D" w:rsidP="00F60B3D">
      <w:pPr>
        <w:pStyle w:val="ConsPlusNonformat"/>
        <w:jc w:val="both"/>
      </w:pPr>
      <w:r>
        <w:t xml:space="preserve">         </w:t>
      </w: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22FD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61355" cy="7921863"/>
            <wp:effectExtent l="0" t="0" r="0" b="3175"/>
            <wp:docPr id="2" name="Рисунок 2" descr="C:\Users\Габер Любовь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бер Любовь\Documents\Scanned Documents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92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2FD6" w:rsidSect="009B0A12">
      <w:headerReference w:type="default" r:id="rId8"/>
      <w:footerReference w:type="default" r:id="rId9"/>
      <w:pgSz w:w="11906" w:h="16838"/>
      <w:pgMar w:top="1276" w:right="1700" w:bottom="1134" w:left="1133" w:header="0" w:footer="0" w:gutter="0"/>
      <w:cols w:space="720"/>
      <w:noEndnote/>
    </w:sectPr>
    <w:p>
      <w:r>
        <w:t/>
      </w:r>
    </w:p>
    <w:p>
      <w:r>
        <w:t>=== Подписано Простой Электронной Подписью === Дата: 07.04.2022 07:53:00 === Уникальный код: 277618-64736 === ФИО: Любовь Габер === Должность: воспитатель ===</w:t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306" w:rsidRDefault="00AA7306" w:rsidP="000B434F">
      <w:pPr>
        <w:spacing w:after="0" w:line="240" w:lineRule="auto"/>
      </w:pPr>
      <w:r>
        <w:separator/>
      </w:r>
    </w:p>
  </w:endnote>
  <w:endnote w:type="continuationSeparator" w:id="0">
    <w:p w:rsidR="00AA7306" w:rsidRDefault="00AA7306" w:rsidP="000B4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9D7" w:rsidRDefault="00F119D7" w:rsidP="000B434F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F119D7" w:rsidRDefault="00F119D7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306" w:rsidRDefault="00AA7306" w:rsidP="000B434F">
      <w:pPr>
        <w:spacing w:after="0" w:line="240" w:lineRule="auto"/>
      </w:pPr>
      <w:r>
        <w:separator/>
      </w:r>
    </w:p>
  </w:footnote>
  <w:footnote w:type="continuationSeparator" w:id="0">
    <w:p w:rsidR="00AA7306" w:rsidRDefault="00AA7306" w:rsidP="000B4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9D7" w:rsidRDefault="00F119D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F119D7" w:rsidRDefault="00893E4A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34F"/>
    <w:rsid w:val="00034BC8"/>
    <w:rsid w:val="00091B8A"/>
    <w:rsid w:val="000B434F"/>
    <w:rsid w:val="00137790"/>
    <w:rsid w:val="001377DF"/>
    <w:rsid w:val="001B45AD"/>
    <w:rsid w:val="002208B3"/>
    <w:rsid w:val="00280554"/>
    <w:rsid w:val="002F17C7"/>
    <w:rsid w:val="00317A21"/>
    <w:rsid w:val="00462BAC"/>
    <w:rsid w:val="004D32F2"/>
    <w:rsid w:val="0058144E"/>
    <w:rsid w:val="005E10FE"/>
    <w:rsid w:val="0061581D"/>
    <w:rsid w:val="00644766"/>
    <w:rsid w:val="00662836"/>
    <w:rsid w:val="00712463"/>
    <w:rsid w:val="00893E4A"/>
    <w:rsid w:val="008976AA"/>
    <w:rsid w:val="00917B64"/>
    <w:rsid w:val="00970147"/>
    <w:rsid w:val="009B0A12"/>
    <w:rsid w:val="009D4E59"/>
    <w:rsid w:val="009E0249"/>
    <w:rsid w:val="009F2A83"/>
    <w:rsid w:val="00A337F9"/>
    <w:rsid w:val="00A84A1A"/>
    <w:rsid w:val="00AA7306"/>
    <w:rsid w:val="00AB4812"/>
    <w:rsid w:val="00AE7C44"/>
    <w:rsid w:val="00B22FD6"/>
    <w:rsid w:val="00D079EE"/>
    <w:rsid w:val="00D3031A"/>
    <w:rsid w:val="00D865DD"/>
    <w:rsid w:val="00D97F8C"/>
    <w:rsid w:val="00DC531A"/>
    <w:rsid w:val="00E86645"/>
    <w:rsid w:val="00F119D7"/>
    <w:rsid w:val="00F46086"/>
    <w:rsid w:val="00F60B3D"/>
    <w:rsid w:val="00F75B6E"/>
    <w:rsid w:val="00F87AD3"/>
    <w:rsid w:val="00FC21BC"/>
    <w:rsid w:val="00FE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C69A01-1F10-4ACE-8C55-AECB9E72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34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B43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0B43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B4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434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0B4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434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8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80554"/>
    <w:rPr>
      <w:rFonts w:ascii="Segoe UI" w:eastAsia="Times New Roman" w:hAnsi="Segoe UI" w:cs="Segoe UI"/>
      <w:sz w:val="18"/>
      <w:szCs w:val="18"/>
      <w:lang w:eastAsia="ru-RU"/>
    </w:rPr>
  </w:style>
  <w:style w:type="table" w:styleId="a9">
    <w:name w:val="Table Grid"/>
    <w:basedOn w:val="a1"/>
    <w:uiPriority w:val="39"/>
    <w:rsid w:val="009B0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8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2019-07-19T03:16:00Z</cp:lastPrinted>
  <dcterms:created xsi:type="dcterms:W3CDTF">2019-07-18T15:13:00Z</dcterms:created>
  <dcterms:modified xsi:type="dcterms:W3CDTF">2022-02-16T09:26:00Z</dcterms:modified>
</cp:coreProperties>
</file>