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CB1" w:rsidRPr="00953CB1" w:rsidRDefault="00953CB1" w:rsidP="00953CB1">
      <w:pPr>
        <w:shd w:val="clear" w:color="auto" w:fill="FFFFFF"/>
        <w:spacing w:after="450" w:line="540" w:lineRule="atLeast"/>
        <w:jc w:val="center"/>
        <w:textAlignment w:val="baseline"/>
        <w:outlineLvl w:val="0"/>
        <w:rPr>
          <w:rFonts w:ascii="Arial" w:eastAsia="Times New Roman" w:hAnsi="Arial" w:cs="Arial"/>
          <w:color w:val="3B4256"/>
          <w:spacing w:val="-6"/>
          <w:kern w:val="36"/>
          <w:sz w:val="40"/>
          <w:szCs w:val="48"/>
          <w:lang w:eastAsia="ru-RU"/>
        </w:rPr>
      </w:pPr>
      <w:r w:rsidRPr="00953CB1">
        <w:rPr>
          <w:rFonts w:ascii="Arial" w:eastAsia="Times New Roman" w:hAnsi="Arial" w:cs="Arial"/>
          <w:color w:val="3B4256"/>
          <w:spacing w:val="-6"/>
          <w:kern w:val="36"/>
          <w:sz w:val="40"/>
          <w:szCs w:val="48"/>
          <w:lang w:eastAsia="ru-RU"/>
        </w:rPr>
        <w:t xml:space="preserve">Сотрудники МЧС в ходе </w:t>
      </w:r>
      <w:proofErr w:type="spellStart"/>
      <w:r w:rsidRPr="00953CB1">
        <w:rPr>
          <w:rFonts w:ascii="Arial" w:eastAsia="Times New Roman" w:hAnsi="Arial" w:cs="Arial"/>
          <w:color w:val="3B4256"/>
          <w:spacing w:val="-6"/>
          <w:kern w:val="36"/>
          <w:sz w:val="40"/>
          <w:szCs w:val="48"/>
          <w:lang w:eastAsia="ru-RU"/>
        </w:rPr>
        <w:t>профрейдов</w:t>
      </w:r>
      <w:proofErr w:type="spellEnd"/>
      <w:r w:rsidRPr="00953CB1">
        <w:rPr>
          <w:rFonts w:ascii="Arial" w:eastAsia="Times New Roman" w:hAnsi="Arial" w:cs="Arial"/>
          <w:color w:val="3B4256"/>
          <w:spacing w:val="-6"/>
          <w:kern w:val="36"/>
          <w:sz w:val="40"/>
          <w:szCs w:val="48"/>
          <w:lang w:eastAsia="ru-RU"/>
        </w:rPr>
        <w:t xml:space="preserve"> призывают взрослых усилить контроль за детьми</w:t>
      </w:r>
    </w:p>
    <w:p w:rsidR="00953CB1" w:rsidRPr="00953CB1" w:rsidRDefault="00953CB1" w:rsidP="00953CB1">
      <w:p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С начала года в Свердловской области при пожарах погибли 13 детей, 24 несовершеннолетних получили травмы. Чтобы предупредить трагедии сотрудни</w:t>
      </w:r>
      <w:r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ки МЧС усилили профилактическую</w:t>
      </w:r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 работу в семьях, оказавшихся в трудной жизненной ситуации.</w:t>
      </w:r>
    </w:p>
    <w:p w:rsidR="00953CB1" w:rsidRDefault="00953CB1" w:rsidP="00953CB1">
      <w:pPr>
        <w:shd w:val="clear" w:color="auto" w:fill="FFFFFF"/>
        <w:spacing w:after="12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В </w:t>
      </w:r>
      <w:proofErr w:type="spellStart"/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г.Заречном</w:t>
      </w:r>
      <w:proofErr w:type="spellEnd"/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 сотрудники </w:t>
      </w:r>
      <w:proofErr w:type="spellStart"/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госпожнадзора</w:t>
      </w:r>
      <w:proofErr w:type="spellEnd"/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 и </w:t>
      </w:r>
      <w:proofErr w:type="spellStart"/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огнеборцы</w:t>
      </w:r>
      <w:proofErr w:type="spellEnd"/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 99-й пожарно-спасательной части провели профилактический рейд совместно с представителями Всероссийского добровольного пожарного общества, соцзащиты и комиссии по делам несовершеннолетних. Специалисты посетили семьи, в которых проживают дети сироты и дети, оставшиеся без попечения родителей. Сотрудники МЧС напомнили, что</w:t>
      </w:r>
      <w:r>
        <w:rPr>
          <w:rFonts w:ascii="Arial" w:eastAsia="Times New Roman" w:hAnsi="Arial" w:cs="Arial"/>
          <w:color w:val="3B4256"/>
          <w:sz w:val="24"/>
          <w:szCs w:val="24"/>
          <w:lang w:eastAsia="ru-RU"/>
        </w:rPr>
        <w:t>:</w:t>
      </w:r>
    </w:p>
    <w:p w:rsidR="00953CB1" w:rsidRPr="00953CB1" w:rsidRDefault="00953CB1" w:rsidP="00953CB1">
      <w:pPr>
        <w:shd w:val="clear" w:color="auto" w:fill="FFFFFF"/>
        <w:spacing w:after="120" w:line="390" w:lineRule="atLeast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953CB1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- зимой особенно важно содержать электрооборудование и печи в исправном состоянии;</w:t>
      </w:r>
    </w:p>
    <w:p w:rsidR="00953CB1" w:rsidRPr="00953CB1" w:rsidRDefault="00953CB1" w:rsidP="00953CB1">
      <w:pPr>
        <w:shd w:val="clear" w:color="auto" w:fill="FFFFFF"/>
        <w:spacing w:after="120" w:line="390" w:lineRule="atLeast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953CB1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- опасно оставлять на видном месте источники огня, которые могут послужить детям опасной игрой и привести к пожару;</w:t>
      </w:r>
    </w:p>
    <w:p w:rsidR="00953CB1" w:rsidRPr="00953CB1" w:rsidRDefault="00953CB1" w:rsidP="00953CB1">
      <w:pPr>
        <w:shd w:val="clear" w:color="auto" w:fill="FFFFFF"/>
        <w:spacing w:after="120" w:line="390" w:lineRule="atLeast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953CB1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- очень важно регулярно проводить беседы с детьми по правилам пожарной безопасности и своим поведением подавать пример. </w:t>
      </w:r>
    </w:p>
    <w:p w:rsidR="00953CB1" w:rsidRPr="00953CB1" w:rsidRDefault="00953CB1" w:rsidP="00953CB1">
      <w:pPr>
        <w:shd w:val="clear" w:color="auto" w:fill="FFFFFF"/>
        <w:spacing w:after="12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В 4-х семьях </w:t>
      </w:r>
      <w:proofErr w:type="spellStart"/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огнеборцы</w:t>
      </w:r>
      <w:proofErr w:type="spellEnd"/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 установили автоматический дымовой пожарный </w:t>
      </w:r>
      <w:proofErr w:type="spellStart"/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извещатель</w:t>
      </w:r>
      <w:proofErr w:type="spellEnd"/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. Взрослым рассказали о том, что при появлении дыма в помещении </w:t>
      </w:r>
      <w:bookmarkStart w:id="0" w:name="_GoBack"/>
      <w:bookmarkEnd w:id="0"/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срабатывает звуковой сигнал на устройстве, что позволяет своевременно принять меры по спасению и тушению пожара.  </w:t>
      </w:r>
    </w:p>
    <w:p w:rsidR="00953CB1" w:rsidRPr="00953CB1" w:rsidRDefault="00953CB1" w:rsidP="00953CB1">
      <w:pPr>
        <w:shd w:val="clear" w:color="auto" w:fill="FFFFFF"/>
        <w:spacing w:after="12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Сотрудники отдела надзорной деятельности и профилактической работы и представители комплексного центра социального обслуживания населения "Изумруд" г.</w:t>
      </w:r>
      <w:r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 </w:t>
      </w:r>
      <w:r w:rsidRPr="00953CB1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Верхнего Тагила провели профилактический рейд по социально-неблагополучным семьям и семьям, оказавшимся в трудной жизненной ситуации. Специалисты МЧС проверили состояние печей в домах и соблюдение всех требований пожарной безопасности. В ходе рейда в одной семье было выявлено нарушение, за что граждане были привлечены к административной ответственности. Социальные работники напомнили родителям, что отсутствие контроля за детьми может привести к многочисленным бедам.</w:t>
      </w:r>
    </w:p>
    <w:p w:rsidR="00155151" w:rsidRDefault="00155151"/>
    <w:p w:rsidR="00953CB1" w:rsidRDefault="00953CB1"/>
    <w:sectPr w:rsidR="00953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CB1"/>
    <w:rsid w:val="00155151"/>
    <w:rsid w:val="0095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865D8-49A3-4D16-8D0C-673B406E1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3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696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338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2020-12-08T09:04:00Z</dcterms:created>
  <dcterms:modified xsi:type="dcterms:W3CDTF">2020-12-08T09:11:00Z</dcterms:modified>
</cp:coreProperties>
</file>