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</w:tblGrid>
      <w:tr w:rsidR="004F6FAD" w:rsidTr="004F6FAD"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6FAD" w:rsidRDefault="004F6FAD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 проведении 12 июля 2022 года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общеобластного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родительского комитета </w:t>
            </w:r>
          </w:p>
        </w:tc>
      </w:tr>
    </w:tbl>
    <w:p w:rsidR="004F6FAD" w:rsidRDefault="004F6FAD" w:rsidP="004F6FAD">
      <w:pPr>
        <w:ind w:hanging="108"/>
        <w:jc w:val="both"/>
        <w:rPr>
          <w:sz w:val="28"/>
          <w:szCs w:val="28"/>
        </w:rPr>
      </w:pPr>
    </w:p>
    <w:p w:rsidR="004F6FAD" w:rsidRDefault="004F6FAD" w:rsidP="004F6FAD">
      <w:pPr>
        <w:ind w:hanging="108"/>
        <w:jc w:val="both"/>
        <w:rPr>
          <w:sz w:val="28"/>
          <w:szCs w:val="28"/>
        </w:rPr>
      </w:pPr>
    </w:p>
    <w:p w:rsidR="004F6FAD" w:rsidRDefault="004F6FAD" w:rsidP="004F6FAD">
      <w:pPr>
        <w:ind w:hanging="1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Уважаемые родители!</w:t>
      </w:r>
    </w:p>
    <w:p w:rsidR="004F6FAD" w:rsidRDefault="004F6FAD" w:rsidP="004F6FA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4F6FAD" w:rsidRDefault="004F6FAD" w:rsidP="004F6FAD">
      <w:pPr>
        <w:shd w:val="clear" w:color="auto" w:fill="FFFFFF"/>
        <w:tabs>
          <w:tab w:val="left" w:pos="796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Министерство образования и молодежной политики Свердловской области информирует о том, что 12 июля 2022 года в 18:00 состоится </w:t>
      </w:r>
      <w:bookmarkStart w:id="0" w:name="_GoBack"/>
      <w:proofErr w:type="spellStart"/>
      <w:r>
        <w:rPr>
          <w:rFonts w:ascii="Liberation Serif" w:hAnsi="Liberation Serif" w:cs="Liberation Serif"/>
          <w:sz w:val="28"/>
          <w:szCs w:val="28"/>
        </w:rPr>
        <w:t>общеобластной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родительский комитет </w:t>
      </w:r>
      <w:bookmarkEnd w:id="0"/>
      <w:r>
        <w:rPr>
          <w:rFonts w:ascii="Liberation Serif" w:hAnsi="Liberation Serif" w:cs="Liberation Serif"/>
          <w:sz w:val="28"/>
          <w:szCs w:val="28"/>
        </w:rPr>
        <w:t>в режиме видео-конференц-связи по вопросу «О проведении в 2022 году независимой оценки качества условий осуществления образовательной деятельности организациями, осуществляющими образовательную деятельность, расположенными на территории Свердловской области (далее – независимая оценка качества)» (далее – видеоконференция).</w:t>
      </w:r>
    </w:p>
    <w:p w:rsidR="004F6FAD" w:rsidRDefault="004F6FAD" w:rsidP="004F6FAD">
      <w:pPr>
        <w:shd w:val="clear" w:color="auto" w:fill="FFFFFF"/>
        <w:tabs>
          <w:tab w:val="left" w:pos="796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участию в видеоконференции приглашаются представители родительской общественности и руководители образовательных организаций, охваченных независимой оценкой качества в 2022 году. </w:t>
      </w:r>
    </w:p>
    <w:p w:rsidR="004F6FAD" w:rsidRDefault="004F6FAD" w:rsidP="004F6FAD">
      <w:pPr>
        <w:shd w:val="clear" w:color="auto" w:fill="FFFFFF"/>
        <w:tabs>
          <w:tab w:val="left" w:pos="7968"/>
        </w:tabs>
        <w:ind w:firstLine="709"/>
        <w:jc w:val="both"/>
      </w:pPr>
      <w:r>
        <w:rPr>
          <w:rFonts w:ascii="Liberation Serif" w:hAnsi="Liberation Serif" w:cs="Liberation Serif"/>
          <w:sz w:val="27"/>
          <w:szCs w:val="27"/>
        </w:rPr>
        <w:t>Ссылка для подключения к видеоконференции: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hyperlink r:id="rId4" w:history="1">
        <w:r>
          <w:rPr>
            <w:rStyle w:val="a3"/>
            <w:rFonts w:ascii="Liberation Serif" w:eastAsia="Calibri" w:hAnsi="Liberation Serif"/>
            <w:color w:val="0563C1"/>
            <w:sz w:val="28"/>
            <w:szCs w:val="28"/>
            <w:lang w:eastAsia="en-US"/>
          </w:rPr>
          <w:t>https://vk.com/video637988754_456239040</w:t>
        </w:r>
      </w:hyperlink>
    </w:p>
    <w:p w:rsidR="004F6FAD" w:rsidRDefault="004F6FAD" w:rsidP="004F6FAD">
      <w:pPr>
        <w:shd w:val="clear" w:color="auto" w:fill="FFFFFF"/>
        <w:tabs>
          <w:tab w:val="left" w:pos="796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F6FAD" w:rsidRDefault="004F6FAD" w:rsidP="004F6FAD">
      <w:pPr>
        <w:shd w:val="clear" w:color="auto" w:fill="FFFFFF"/>
        <w:tabs>
          <w:tab w:val="left" w:pos="7968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7"/>
        <w:gridCol w:w="3219"/>
        <w:gridCol w:w="3349"/>
      </w:tblGrid>
      <w:tr w:rsidR="004F6FAD" w:rsidTr="004F6FAD">
        <w:tc>
          <w:tcPr>
            <w:tcW w:w="349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6FAD" w:rsidRDefault="004F6FAD">
            <w:pPr>
              <w:pStyle w:val="Standard"/>
              <w:ind w:left="-74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Министра</w:t>
            </w:r>
          </w:p>
        </w:tc>
        <w:tc>
          <w:tcPr>
            <w:tcW w:w="321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6FAD" w:rsidRDefault="004F6FAD">
            <w:pPr>
              <w:pStyle w:val="Standard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4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F6FAD" w:rsidRDefault="004F6FAD">
            <w:pPr>
              <w:pStyle w:val="Standard"/>
              <w:ind w:right="-108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И.А. Серкова</w:t>
            </w:r>
          </w:p>
        </w:tc>
      </w:tr>
    </w:tbl>
    <w:p w:rsidR="001C3E74" w:rsidRDefault="001C3E74"/>
    <w:sectPr w:rsidR="001C3E74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07.07.2022 13:32:27 === Уникальный код: 277966-54903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FAD"/>
    <w:rsid w:val="001C3E74"/>
    <w:rsid w:val="004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2A2EA-8B5A-4757-9FEC-FAE3E8F7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FA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F6FA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F6F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5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637988754_456239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2022-07-07T10:33:00Z</dcterms:created>
  <dcterms:modified xsi:type="dcterms:W3CDTF">2022-07-07T10:34:00Z</dcterms:modified>
</cp:coreProperties>
</file>