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Ирбитский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ЦППМСП </w:t>
      </w:r>
      <w:r w:rsidRPr="002D2F87">
        <w:rPr>
          <w:rFonts w:ascii="Times New Roman" w:hAnsi="Times New Roman" w:cs="Times New Roman"/>
          <w:b/>
          <w:sz w:val="28"/>
          <w:szCs w:val="28"/>
        </w:rPr>
        <w:t>приглашает родителей</w:t>
      </w:r>
      <w:r w:rsidRPr="002D2F8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по вопросам развития и обучения детей дошкольного и школьного возраста, имеющих</w:t>
      </w:r>
      <w:r>
        <w:rPr>
          <w:rFonts w:ascii="Times New Roman" w:hAnsi="Times New Roman" w:cs="Times New Roman"/>
          <w:sz w:val="28"/>
          <w:szCs w:val="28"/>
        </w:rPr>
        <w:t xml:space="preserve"> трудности развития и обучения: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 w:rsidRPr="002D2F87">
        <w:rPr>
          <w:rFonts w:ascii="Times New Roman" w:hAnsi="Times New Roman" w:cs="Times New Roman"/>
          <w:b/>
          <w:sz w:val="28"/>
          <w:szCs w:val="28"/>
        </w:rPr>
        <w:t>31.03.2022 в 09.30 и в 14.00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F87">
        <w:rPr>
          <w:rFonts w:ascii="Times New Roman" w:hAnsi="Times New Roman" w:cs="Times New Roman"/>
          <w:sz w:val="28"/>
          <w:szCs w:val="28"/>
        </w:rPr>
        <w:t xml:space="preserve">«Что делать, если у ребенка расстройство аутистического спектра?» </w:t>
      </w:r>
      <w:bookmarkEnd w:id="0"/>
      <w:r w:rsidRPr="002D2F87">
        <w:rPr>
          <w:rFonts w:ascii="Times New Roman" w:hAnsi="Times New Roman" w:cs="Times New Roman"/>
          <w:sz w:val="28"/>
          <w:szCs w:val="28"/>
        </w:rPr>
        <w:t>(организован в рамках проведения Всероссийского инклюзивного фестиваля #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ЛюдиКакЛюди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>).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D2F87">
        <w:rPr>
          <w:rFonts w:ascii="Times New Roman" w:hAnsi="Times New Roman" w:cs="Times New Roman"/>
          <w:sz w:val="28"/>
          <w:szCs w:val="28"/>
        </w:rPr>
        <w:t xml:space="preserve">Регистрация и просмотр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в 09.30 по ссылке: https://events.webinar.ru/1719517/10821025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D2F87">
        <w:rPr>
          <w:rFonts w:ascii="Times New Roman" w:hAnsi="Times New Roman" w:cs="Times New Roman"/>
          <w:sz w:val="28"/>
          <w:szCs w:val="28"/>
        </w:rPr>
        <w:t xml:space="preserve">Регистрация и просмотр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в 14.00 по ссылке: https://events.webinar.ru/1719517/10834581 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 w:rsidRPr="002D2F87">
        <w:rPr>
          <w:rFonts w:ascii="Times New Roman" w:hAnsi="Times New Roman" w:cs="Times New Roman"/>
          <w:sz w:val="28"/>
          <w:szCs w:val="28"/>
        </w:rPr>
        <w:t xml:space="preserve">Ведущая: Фомичева Светлана Владимировна, старший методист, учитель-дефектолог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Ирбитского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ЦППМСП.</w:t>
      </w:r>
    </w:p>
    <w:p w:rsidR="002D2F87" w:rsidRPr="002D2F87" w:rsidRDefault="002D2F87" w:rsidP="002D2F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F8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будут рассмотрены вопросы: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особенности развития ребенка с расстройством аутистического спектра;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что делать, если ребенок находится в группе риска по РАС;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 каким специалистам нужно обращаться родителям и как составить ребенку маршрут развития;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как принять диагноз ребенка;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какие есть методы помощи детям;</w:t>
      </w:r>
    </w:p>
    <w:p w:rsidR="002573F1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как развивать ребенка самостоятельно.</w:t>
      </w:r>
    </w:p>
    <w:sectPr w:rsidR="002573F1" w:rsidRPr="002D2F87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03.24.2022 08:54:38 === Уникальный код: 267425-28304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F87"/>
    <w:rsid w:val="002573F1"/>
    <w:rsid w:val="002D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16A95-AA22-4B45-A528-F6EF0202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2022-03-24T05:40:00Z</dcterms:created>
  <dcterms:modified xsi:type="dcterms:W3CDTF">2022-03-24T05:44:00Z</dcterms:modified>
</cp:coreProperties>
</file>