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9A3" w:rsidRPr="0021323E" w:rsidRDefault="00AF59A3" w:rsidP="002132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</w:rPr>
        <w:t xml:space="preserve">Родители - это первые педагоги. Так гласит статья 18 Закона Российской Федерации "Об образовании»". Родители обязаны заложить основы физического, нравственного, интеллектуального развития личности в раннем детском возрасте.  Семья играет важную роль в формировании личности человека. Ведь родители – первые воспитатели и учителя своего ребёнка, которого правильно воспитать – великое искусство, так как сам процесс воспитания – это непрерывная работа сердца, разума, воли родителей. </w:t>
      </w:r>
    </w:p>
    <w:p w:rsidR="00D20D62" w:rsidRPr="0021323E" w:rsidRDefault="00D20D62" w:rsidP="0021323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r w:rsidRPr="0021323E">
        <w:rPr>
          <w:rFonts w:ascii="Times New Roman" w:hAnsi="Times New Roman" w:cs="Times New Roman"/>
          <w:b/>
          <w:color w:val="FF0000"/>
          <w:sz w:val="28"/>
          <w:szCs w:val="28"/>
        </w:rPr>
        <w:t>Что должен знать и уметь ребенок младшей группы к концу учебного года.</w:t>
      </w:r>
    </w:p>
    <w:bookmarkEnd w:id="0"/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МАТЕМАТИКА</w:t>
      </w:r>
      <w:r w:rsidR="0021323E">
        <w:rPr>
          <w:rFonts w:ascii="Times New Roman" w:hAnsi="Times New Roman" w:cs="Times New Roman"/>
          <w:sz w:val="28"/>
          <w:szCs w:val="28"/>
        </w:rPr>
        <w:t xml:space="preserve">: </w:t>
      </w:r>
      <w:r w:rsidRPr="0021323E">
        <w:rPr>
          <w:rFonts w:ascii="Times New Roman" w:hAnsi="Times New Roman" w:cs="Times New Roman"/>
          <w:sz w:val="28"/>
          <w:szCs w:val="28"/>
        </w:rPr>
        <w:t>Различать предметы по величине, используя слова «большой», «маленький».</w:t>
      </w:r>
      <w:r w:rsidR="0021323E">
        <w:rPr>
          <w:rFonts w:ascii="Times New Roman" w:hAnsi="Times New Roman" w:cs="Times New Roman"/>
          <w:sz w:val="28"/>
          <w:szCs w:val="28"/>
        </w:rPr>
        <w:t xml:space="preserve"> </w:t>
      </w:r>
      <w:r w:rsidRPr="0021323E">
        <w:rPr>
          <w:rFonts w:ascii="Times New Roman" w:hAnsi="Times New Roman" w:cs="Times New Roman"/>
          <w:sz w:val="28"/>
          <w:szCs w:val="28"/>
        </w:rPr>
        <w:t>Умение видеть один и много предметов</w:t>
      </w:r>
      <w:r w:rsidR="00CF7199" w:rsidRPr="0021323E">
        <w:rPr>
          <w:rFonts w:ascii="Times New Roman" w:hAnsi="Times New Roman" w:cs="Times New Roman"/>
          <w:sz w:val="28"/>
          <w:szCs w:val="28"/>
        </w:rPr>
        <w:t>, используя слова «один», «много»</w:t>
      </w:r>
      <w:r w:rsidR="0021323E">
        <w:rPr>
          <w:rFonts w:ascii="Times New Roman" w:hAnsi="Times New Roman" w:cs="Times New Roman"/>
          <w:sz w:val="28"/>
          <w:szCs w:val="28"/>
        </w:rPr>
        <w:t xml:space="preserve">, «ни одного» </w:t>
      </w:r>
      <w:r w:rsidRPr="0021323E">
        <w:rPr>
          <w:rFonts w:ascii="Times New Roman" w:hAnsi="Times New Roman" w:cs="Times New Roman"/>
          <w:sz w:val="28"/>
          <w:szCs w:val="28"/>
        </w:rPr>
        <w:t>Пони мать вопрос «сколько?»  Сравнивать группы предметов, используя приемы наложения и приложения комментировать свои действия словами больше – меньше, поровну. Сравнивать два предмета, разные по величине (дл</w:t>
      </w:r>
      <w:r w:rsidR="0021323E">
        <w:rPr>
          <w:rFonts w:ascii="Times New Roman" w:hAnsi="Times New Roman" w:cs="Times New Roman"/>
          <w:sz w:val="28"/>
          <w:szCs w:val="28"/>
        </w:rPr>
        <w:t xml:space="preserve">ине, высоте) </w:t>
      </w:r>
      <w:r w:rsidRPr="0021323E">
        <w:rPr>
          <w:rFonts w:ascii="Times New Roman" w:hAnsi="Times New Roman" w:cs="Times New Roman"/>
          <w:sz w:val="28"/>
          <w:szCs w:val="28"/>
        </w:rPr>
        <w:t>Узнавать знакомые геометрические фигуры (круг, квадрат, треугольник, прямоугольник) называть их. Различать 4 цвета основного спектра (синий, красный, желтый, зеленый) знать чёрный и белый и оттенки голубой, розовый.    Понимать слова: верхняя, нижняя, слева, налево, справа, направо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ЭКОЛОГИЧЕСКОЕ ВОСПИТАНИЕ: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о растениях:</w:t>
      </w:r>
      <w:r w:rsidRPr="0021323E">
        <w:rPr>
          <w:rFonts w:ascii="Times New Roman" w:hAnsi="Times New Roman" w:cs="Times New Roman"/>
          <w:sz w:val="28"/>
          <w:szCs w:val="28"/>
        </w:rPr>
        <w:t xml:space="preserve"> Называть основные части растений стебель, лист, цветок. Находить и называть у деревьев ствол, ветки, листья. Учить различать по вкусу, цвету, величине и форме 2-3 вида овощей и фруктов. Выделять растительные группы (дерево, куст, трава) 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о животных:</w:t>
      </w:r>
      <w:r w:rsidRPr="0021323E">
        <w:rPr>
          <w:rFonts w:ascii="Times New Roman" w:hAnsi="Times New Roman" w:cs="Times New Roman"/>
          <w:sz w:val="28"/>
          <w:szCs w:val="28"/>
        </w:rPr>
        <w:t xml:space="preserve"> Различать животных ближайшего окружения: звери, птицы, рыбы. Называть приспособления животных к среде обитания: рыбы плавают в воде, птицы летают и т. д.  Знать и называть домашних и диких животных: домашние – собака, кошка, корова, коза, куры, петух. дикие – заяц, лиса, медведь, волк. Учить детей выделять и называть отличитель</w:t>
      </w:r>
      <w:r w:rsidR="0021323E">
        <w:rPr>
          <w:rFonts w:ascii="Times New Roman" w:hAnsi="Times New Roman" w:cs="Times New Roman"/>
          <w:sz w:val="28"/>
          <w:szCs w:val="28"/>
        </w:rPr>
        <w:t>ные особенности внешнего вида (</w:t>
      </w:r>
      <w:r w:rsidRPr="0021323E">
        <w:rPr>
          <w:rFonts w:ascii="Times New Roman" w:hAnsi="Times New Roman" w:cs="Times New Roman"/>
          <w:sz w:val="28"/>
          <w:szCs w:val="28"/>
        </w:rPr>
        <w:t>у коровы и козы рога, у лисы длинный пушистый хвост)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ОЗНАКОМЛЕНИЕ С ОКРУЖАЮЩИМ:</w:t>
      </w:r>
      <w:r w:rsidRPr="0021323E">
        <w:rPr>
          <w:rFonts w:ascii="Times New Roman" w:hAnsi="Times New Roman" w:cs="Times New Roman"/>
          <w:sz w:val="28"/>
          <w:szCs w:val="28"/>
        </w:rPr>
        <w:t xml:space="preserve"> Различать и называть игрушки, Предметы мебели, одежды, посуды, некоторые фрукты, транспорт ближайшего окружения. Различать и называть части тела животного и человека.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РАЗВИТИЕ РЕЧИ</w:t>
      </w:r>
      <w:r w:rsidRPr="0021323E">
        <w:rPr>
          <w:rFonts w:ascii="Times New Roman" w:hAnsi="Times New Roman" w:cs="Times New Roman"/>
          <w:sz w:val="28"/>
          <w:szCs w:val="28"/>
        </w:rPr>
        <w:t>: Говорить не торопясь, внятно. Отвечать на вопросы взрослого. Рассказывать о виденном в 2-4 предложениях. Произносить все гласные и согласные звуки, кроме шипящих и сонорных.  Согласовывать слова в роде, числе, падеже. Употреблять предложения с однородными членами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ХУДОЖЕСТВЕННАЯ ЛИТЕРАТУРА:</w:t>
      </w:r>
      <w:r w:rsidRPr="0021323E">
        <w:rPr>
          <w:rFonts w:ascii="Times New Roman" w:hAnsi="Times New Roman" w:cs="Times New Roman"/>
          <w:sz w:val="28"/>
          <w:szCs w:val="28"/>
        </w:rPr>
        <w:t xml:space="preserve"> Уметь воспринимать небольшие </w:t>
      </w:r>
      <w:proofErr w:type="spellStart"/>
      <w:r w:rsidRPr="0021323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21323E">
        <w:rPr>
          <w:rFonts w:ascii="Times New Roman" w:hAnsi="Times New Roman" w:cs="Times New Roman"/>
          <w:sz w:val="28"/>
          <w:szCs w:val="28"/>
        </w:rPr>
        <w:t xml:space="preserve">, сказки, рассказы без наглядного сопровождения. Читать наизусть небольшие </w:t>
      </w:r>
      <w:proofErr w:type="spellStart"/>
      <w:r w:rsidRPr="0021323E">
        <w:rPr>
          <w:rFonts w:ascii="Times New Roman" w:hAnsi="Times New Roman" w:cs="Times New Roman"/>
          <w:sz w:val="28"/>
          <w:szCs w:val="28"/>
        </w:rPr>
        <w:lastRenderedPageBreak/>
        <w:t>потешки</w:t>
      </w:r>
      <w:proofErr w:type="spellEnd"/>
      <w:r w:rsidRPr="0021323E">
        <w:rPr>
          <w:rFonts w:ascii="Times New Roman" w:hAnsi="Times New Roman" w:cs="Times New Roman"/>
          <w:sz w:val="28"/>
          <w:szCs w:val="28"/>
        </w:rPr>
        <w:t xml:space="preserve"> и стихотворениях. Воспроизводить содержание художественных произведений с помощью вопросов воспитателя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РИСОВАНИЕ:</w:t>
      </w:r>
      <w:r w:rsidRPr="0021323E">
        <w:rPr>
          <w:rFonts w:ascii="Times New Roman" w:hAnsi="Times New Roman" w:cs="Times New Roman"/>
          <w:sz w:val="28"/>
          <w:szCs w:val="28"/>
        </w:rPr>
        <w:t xml:space="preserve"> Правильно работать карандашом и кистью. Умение проводить прямую линию, наклонные, длинные, короткие, пересекающиеся. Рисовать предмет округлой формы.  Умение ритмично наносить штриховку и мазки. Изображать простейшие предметы и явления действительности.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ЛЕПКА:</w:t>
      </w:r>
      <w:r w:rsidRPr="0021323E">
        <w:rPr>
          <w:rFonts w:ascii="Times New Roman" w:hAnsi="Times New Roman" w:cs="Times New Roman"/>
          <w:sz w:val="28"/>
          <w:szCs w:val="28"/>
        </w:rPr>
        <w:t xml:space="preserve"> лепить предметы, состоящие из 1-3 частей. Владеть навыком округлого раскатывания (шар). Владеть навыком прямого раскатывания (столбик). Навык соединения, сплющивания, </w:t>
      </w:r>
      <w:proofErr w:type="spellStart"/>
      <w:r w:rsidRPr="0021323E">
        <w:rPr>
          <w:rFonts w:ascii="Times New Roman" w:hAnsi="Times New Roman" w:cs="Times New Roman"/>
          <w:sz w:val="28"/>
          <w:szCs w:val="28"/>
        </w:rPr>
        <w:t>защипывания</w:t>
      </w:r>
      <w:proofErr w:type="spellEnd"/>
      <w:r w:rsidRPr="0021323E">
        <w:rPr>
          <w:rFonts w:ascii="Times New Roman" w:hAnsi="Times New Roman" w:cs="Times New Roman"/>
          <w:sz w:val="28"/>
          <w:szCs w:val="28"/>
        </w:rPr>
        <w:t xml:space="preserve"> краев формы кончиками пальцев. Владеть навыком рационального деление пластилина. Владеть навыком аккуратной работы с пластилином.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АППЛИКАЦИЯ:</w:t>
      </w:r>
      <w:r w:rsidRPr="0021323E">
        <w:rPr>
          <w:rFonts w:ascii="Times New Roman" w:hAnsi="Times New Roman" w:cs="Times New Roman"/>
          <w:sz w:val="28"/>
          <w:szCs w:val="28"/>
        </w:rPr>
        <w:t xml:space="preserve"> Навыки наклеивания (промазать клеем наклеиваемый элемент и приложить к листу бумаги, промокнуть салфеткой избыток клея.). Создавать изображения путем наклеивания готовых форм. Соблюдения порядка на рабочем столе.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КОНСТРУИРОВАНИЕ</w:t>
      </w:r>
      <w:r w:rsidRPr="0021323E">
        <w:rPr>
          <w:rFonts w:ascii="Times New Roman" w:hAnsi="Times New Roman" w:cs="Times New Roman"/>
          <w:sz w:val="28"/>
          <w:szCs w:val="28"/>
        </w:rPr>
        <w:t>: Знать и называть основные детали строительного материала (кубики, кирпичики, пластины). Располагать кирпичи, пластины вертикально. Изменять постройки, надстраивая или заменя</w:t>
      </w:r>
      <w:r w:rsidR="0021323E">
        <w:rPr>
          <w:rFonts w:ascii="Times New Roman" w:hAnsi="Times New Roman" w:cs="Times New Roman"/>
          <w:sz w:val="28"/>
          <w:szCs w:val="28"/>
        </w:rPr>
        <w:t xml:space="preserve">я одни детали другими. Различать </w:t>
      </w:r>
      <w:r w:rsidRPr="0021323E">
        <w:rPr>
          <w:rFonts w:ascii="Times New Roman" w:hAnsi="Times New Roman" w:cs="Times New Roman"/>
          <w:sz w:val="28"/>
          <w:szCs w:val="28"/>
        </w:rPr>
        <w:t>постройки по величине (большая – маленькая, длинная – короткая, высокая – низкая, узкая – широкая)</w:t>
      </w:r>
      <w:r w:rsidR="0021323E">
        <w:rPr>
          <w:rFonts w:ascii="Times New Roman" w:hAnsi="Times New Roman" w:cs="Times New Roman"/>
          <w:sz w:val="28"/>
          <w:szCs w:val="28"/>
        </w:rPr>
        <w:t>.</w:t>
      </w:r>
    </w:p>
    <w:p w:rsidR="00D20D62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САМООБСЛУЖИВАНИЕ:</w:t>
      </w:r>
      <w:r w:rsidRPr="0021323E">
        <w:rPr>
          <w:rFonts w:ascii="Times New Roman" w:hAnsi="Times New Roman" w:cs="Times New Roman"/>
          <w:sz w:val="28"/>
          <w:szCs w:val="28"/>
        </w:rPr>
        <w:t xml:space="preserve"> Учить самостоятельно, одеваться и раздеваться в определенной последовательности (надевать одежду, снимать, расстегивать пуговицы, складывать, вешать, развязывать и завязывать шнурки ботинок). Учить замечать непорядок в одежде и устранять его</w:t>
      </w:r>
      <w:r w:rsidR="0021323E">
        <w:rPr>
          <w:rFonts w:ascii="Times New Roman" w:hAnsi="Times New Roman" w:cs="Times New Roman"/>
          <w:sz w:val="28"/>
          <w:szCs w:val="28"/>
        </w:rPr>
        <w:t>.</w:t>
      </w:r>
    </w:p>
    <w:p w:rsidR="009917EF" w:rsidRPr="0021323E" w:rsidRDefault="00D20D62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 w:rsidRPr="0021323E">
        <w:rPr>
          <w:rFonts w:ascii="Times New Roman" w:hAnsi="Times New Roman" w:cs="Times New Roman"/>
          <w:b/>
          <w:sz w:val="28"/>
          <w:szCs w:val="28"/>
          <w:u w:val="single"/>
        </w:rPr>
        <w:t>ФИЗКУЛЬТУРА:</w:t>
      </w:r>
      <w:r w:rsidRPr="0021323E">
        <w:rPr>
          <w:rFonts w:ascii="Times New Roman" w:hAnsi="Times New Roman" w:cs="Times New Roman"/>
          <w:sz w:val="28"/>
          <w:szCs w:val="28"/>
        </w:rPr>
        <w:t xml:space="preserve"> Ходить и бегать не наталкиваясь, изменяя направления. Прыгать на 2-х ногах на месте и с продвижением в перед. Брать, держать, переносить, класть, катать, бросать мяч из-за головы, от груди. Метать предметы правой и левой рукой на дальность на расстояние не менее 5 метров. Лазать по лесенки - стремянке, гимнастической стене. Ползать, подлезать под натянутую верёвку, перелизать через бревно, лежащее на полу.</w:t>
      </w:r>
    </w:p>
    <w:p w:rsidR="00AF59A3" w:rsidRPr="0021323E" w:rsidRDefault="0021323E" w:rsidP="002132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r w:rsidR="00AF59A3" w:rsidRPr="0021323E">
        <w:rPr>
          <w:rFonts w:ascii="Times New Roman" w:hAnsi="Times New Roman" w:cs="Times New Roman"/>
          <w:b/>
          <w:sz w:val="28"/>
          <w:szCs w:val="28"/>
          <w:u w:val="single"/>
        </w:rPr>
        <w:t>узыкальная деятельность:</w:t>
      </w:r>
      <w:r w:rsidR="00AF59A3" w:rsidRPr="0021323E">
        <w:rPr>
          <w:rFonts w:ascii="Times New Roman" w:hAnsi="Times New Roman" w:cs="Times New Roman"/>
          <w:sz w:val="28"/>
          <w:szCs w:val="28"/>
        </w:rPr>
        <w:t xml:space="preserve"> - Слушает музыкальное произведение до конца. Узнает знакомые песни. Различает звуки по высоте (в пределах октавы). Замечает изменения в звучании (тихо — громко). Поет, не отставая и не опережая других. Умеет выполнять танцевальные движения: кружиться в парах, притопывать попеременно ногами, двигаться под музыку с предметами (флажки, листочки, платочки и т. п.). Различает и называет детские музыкальные инструменты (металлофон, барабан и др.)</w:t>
      </w:r>
    </w:p>
    <w:p w:rsidR="006D0018" w:rsidRPr="00D20D62" w:rsidRDefault="006D0018" w:rsidP="00D20D62">
      <w:pPr>
        <w:rPr>
          <w:rFonts w:ascii="Times New Roman" w:hAnsi="Times New Roman" w:cs="Times New Roman"/>
          <w:sz w:val="20"/>
        </w:rPr>
      </w:pPr>
    </w:p>
    <w:sectPr w:rsidR="006D0018" w:rsidRPr="00D20D62" w:rsidSect="0021323E">
      <w:pgSz w:w="11906" w:h="16838"/>
      <w:pgMar w:top="709" w:right="850" w:bottom="709" w:left="851" w:header="709" w:footer="709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BD"/>
    <w:rsid w:val="000C16BD"/>
    <w:rsid w:val="0021323E"/>
    <w:rsid w:val="006D0018"/>
    <w:rsid w:val="0077075B"/>
    <w:rsid w:val="009917EF"/>
    <w:rsid w:val="00AF59A3"/>
    <w:rsid w:val="00CF7199"/>
    <w:rsid w:val="00D2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5E093-0EA6-47FB-B631-B683B2C6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</dc:creator>
  <cp:keywords/>
  <dc:description/>
  <cp:lastModifiedBy>Пользователь Windows</cp:lastModifiedBy>
  <cp:revision>5</cp:revision>
  <cp:lastPrinted>2022-09-20T14:54:00Z</cp:lastPrinted>
  <dcterms:created xsi:type="dcterms:W3CDTF">2022-09-18T14:47:00Z</dcterms:created>
  <dcterms:modified xsi:type="dcterms:W3CDTF">2022-09-22T05:52:00Z</dcterms:modified>
</cp:coreProperties>
</file>