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0E7" w:rsidRPr="00F800E7" w:rsidRDefault="00E95F16" w:rsidP="00F800E7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«С</w:t>
      </w:r>
      <w:r w:rsidR="00F800E7" w:rsidRPr="00F800E7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оциальная защищенность многодетной семьи</w:t>
      </w:r>
      <w:r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»</w:t>
      </w:r>
      <w:bookmarkStart w:id="0" w:name="_GoBack"/>
      <w:bookmarkEnd w:id="0"/>
    </w:p>
    <w:p w:rsidR="00F800E7" w:rsidRDefault="00F800E7" w:rsidP="00F800E7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</w:p>
    <w:p w:rsid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Семья является одним из старейших и важнейших социальных институтов общества, влияющих на формирование и развитие личности. Огромный диапазон и уникальность средств влияния семьи делают ее мощным, незаменимым средством социализации и социального становления личности.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В многодетных семьях создаются благоприятные условия воспитания, поскольку дети растут в тесных взаимоотношениях друг с другом в семейном коллективе и, как правило, с раннего возраста приучаются выполнять определенные обязанности и помогать друг другу. Однако в экономическом плане именно многодетная семья оказывается в наиболее сложном положении, поскольку мать, как правило, не работает, а один отец не имеет возможности обеспечить семье нормальные условия существования. Кроме того, отмечается негативное, и даже отрицательное отношение общества к многодетным семьям.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Существующие проблемы таких семей обуславливают необходимость оказания им помощи со стороны общества. Материальная и моральная поддержка многодетной семьи, создание нормальных условий жизни в ней родителей и детей помогут решению демографической проблемы в нашей стране, поэтому очень важно осмыслить как нынешнее положение многодетной семьи, так и пути улучшения их положения.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Для стабилизации и устойчивого развития многодетных семей государство предпринимает определенные меры, однако все еще нет четкой системы их социальной поддержки. Для успешного решения возникающих проблем необходимы совместные усилия специалистов в различных областях деятельности, в том числе, профессиональных социальных работников, владеющих различными технологиями решения социальных проблем. При этом, социальные работники должны выступать как посредники между семьей и обществом (группой, коллективом, государством), так и в качестве помощников в деле преодоления тех или иных социальных затруднений. Создание эффективной системы социальной защиты семьи является неотъемлемым условием развития нашего общества.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Резкое падение рождаемости в начале 90-х годов породило мнение, что главной причиной этого был экономический и политический кризис. Однако исследования показывают, что это снижение и снижение рождаемости в последующие годы - продолжение объективного процесса ее эволюции, которая длится уже более столетия, хотя немалое влияние оказывают условия жизни семьи.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Таким образом, эволюция российской семьи, на протяжении истории развития человеческого сообщества, претерпела существенные изменения. Социальные потрясения, женская эмансипация, снижение потребности в детях, ослабление роли церкви в конце позапрошлого и весь прошлый век, а также ряд других причин привели к изменениям мотивации деторождения и формирования в России нового типа рождаемости, основанного на </w:t>
      </w: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малодетности, позднем вступлении в брак или осознанном безбрачии и ослаблении чадолюбия.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Последствия этих процессов сказываются и в настоящее время.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Это, с одной стороны, уменьшение количества браков, осознанно бездетные браки, увеличение числа разводов, а также рост количества детей без семьи, воспитывающихся в государственных учреждениях, рост детской беспризорности и безнадзорности в семьях и пр., а с другой, как ни парадоксально, - формирование у части родителей особой эмоциональной связи с ребенком - "</w:t>
      </w:r>
      <w:proofErr w:type="spellStart"/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детоцентризм</w:t>
      </w:r>
      <w:proofErr w:type="spellEnd"/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 как основа репродуктивной мотивации нового типа. В такой семье дети занимают центральное положение, превращаясь в стержень, вокруг которого организовывается вся жизнь семьи, в результате ценность детей становится самостоятельным фактором, мотивирующим ограничение рождаемости - таков парадокс нашего времени.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Складывается практика воспитания, как правило, единственного ребенка, эгоцентрического, невротичного и, в сущности, очень одинокого. В этой социальной ситуации общество обрекает себя на культивирование социального инфантилизма - формирование таких жизненных установок, при которых уже зрелый субъект избегает принятия ответственных решений и нравственных поступков, возлагая "бремя выбора" и ответственность за его результаты на других людей, в частности, на собственных родителей.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современном обществе происходит смена приоритетов в сторону ориентированности не на семью, а на индивида. Одна из наиболее обобщенных концепций, обосновывающих малодетность, - смена акцентов в системе "общество - семья - человек". Если раньше доминантными были интересы семьи, то теперь отдается предпочтение индивиду, что влечет неизбежное изменение ориентаций личности на </w:t>
      </w:r>
      <w:proofErr w:type="spellStart"/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внесемейные</w:t>
      </w:r>
      <w:proofErr w:type="spellEnd"/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ценности.</w:t>
      </w:r>
    </w:p>
    <w:p w:rsidR="00F95C6D" w:rsidRPr="00F95C6D" w:rsidRDefault="00F95C6D" w:rsidP="00F95C6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Итак, очень быстро пройдя путь от традиционного типа рождаемости до современного, Россия в 90-х годах ХХ века заняла место в ряду стран с очень низкой рождаемостью. Не исключено, что со временем положение изменится, и рождаемость несколько повысится, но возврат к прежним репродуктивным нормам вряд ли вообще возможен, </w:t>
      </w:r>
      <w:proofErr w:type="spellStart"/>
      <w:proofErr w:type="gramStart"/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т.к</w:t>
      </w:r>
      <w:proofErr w:type="spellEnd"/>
      <w:proofErr w:type="gramEnd"/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предпринимаемые сегодня меры социальной защиты семей с детьми не могут остановить резкого падения уровня жизни семей, и как следствие ухудшение условий для содержания детей.</w:t>
      </w:r>
    </w:p>
    <w:p w:rsidR="00F95C6D" w:rsidRPr="00F95C6D" w:rsidRDefault="00F95C6D" w:rsidP="00641E72">
      <w:pPr>
        <w:pStyle w:val="aa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F95C6D">
        <w:rPr>
          <w:bCs/>
          <w:sz w:val="28"/>
          <w:szCs w:val="28"/>
        </w:rPr>
        <w:t>У многодетных семей заработная плата является основным источником денежных поступлений, и ее доля в общих доходах сопоставима с аналогичным показателем для всех домохозяйств. Однако, она существенно ниже, чем у семей с 1-2 детьми, следовательно, многодетные родители имеют более слабую позицию на рынке труда.</w:t>
      </w:r>
    </w:p>
    <w:p w:rsidR="00F95C6D" w:rsidRPr="00F95C6D" w:rsidRDefault="00F95C6D" w:rsidP="00F95C6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C6D">
        <w:rPr>
          <w:rFonts w:ascii="Times New Roman" w:hAnsi="Times New Roman" w:cs="Times New Roman"/>
          <w:bCs/>
          <w:sz w:val="28"/>
          <w:szCs w:val="28"/>
        </w:rPr>
        <w:t xml:space="preserve">Для многодетных семей стратегия </w:t>
      </w:r>
      <w:proofErr w:type="spellStart"/>
      <w:r w:rsidRPr="00F95C6D">
        <w:rPr>
          <w:rFonts w:ascii="Times New Roman" w:hAnsi="Times New Roman" w:cs="Times New Roman"/>
          <w:bCs/>
          <w:sz w:val="28"/>
          <w:szCs w:val="28"/>
        </w:rPr>
        <w:t>самообеспечения</w:t>
      </w:r>
      <w:proofErr w:type="spellEnd"/>
      <w:r w:rsidRPr="00F95C6D">
        <w:rPr>
          <w:rFonts w:ascii="Times New Roman" w:hAnsi="Times New Roman" w:cs="Times New Roman"/>
          <w:bCs/>
          <w:sz w:val="28"/>
          <w:szCs w:val="28"/>
        </w:rPr>
        <w:t xml:space="preserve"> в значительной степени связана с личным подсобным хозяйством. Частично это обусловлено тем, что половина семей с 3 и более детьми проживает в сельской местности, но в большинстве случаев это обусловлено наличием непреодолимых для них барьеров на рынке труда.</w:t>
      </w:r>
    </w:p>
    <w:p w:rsidR="00F95C6D" w:rsidRPr="00F95C6D" w:rsidRDefault="00F95C6D" w:rsidP="00F95C6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C6D">
        <w:rPr>
          <w:rFonts w:ascii="Times New Roman" w:hAnsi="Times New Roman" w:cs="Times New Roman"/>
          <w:bCs/>
          <w:sz w:val="28"/>
          <w:szCs w:val="28"/>
        </w:rPr>
        <w:lastRenderedPageBreak/>
        <w:t>Участие многодетных семей в социальных программах. Наиболее массовой программой поддержки бедных семей с детьми является ежемесячное пособие гражданам, имеющим детей в возрасте 16 (18) лет. Большинство многодетных семей являются получателями данного пособия: его получают 77% семей с 4 и более детьми получают детские пособия; 81% неполных многодетных семей. Помимо данного общефедерального пособия, порядка 20% многодетных семей получают ежемесячные региональные пособия, и 7% многодетных семей получают единовременно помощь либо от социальной защиты, либо со стороны предприятий. Несмотря на наличие разветвленной системы социальных программ, реализуемых в регионах, население слабо информировано о них.</w:t>
      </w:r>
    </w:p>
    <w:p w:rsidR="00F95C6D" w:rsidRPr="00F95C6D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</w:t>
      </w:r>
      <w:r w:rsidR="00F95C6D"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ногодетная семья - это в большинстве случаев малообеспеченная семья.</w:t>
      </w:r>
    </w:p>
    <w:p w:rsidR="00F95C6D" w:rsidRPr="00F95C6D" w:rsidRDefault="00F95C6D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Реальные доходы многодетной семьи резко упали, что привело к увеличению издержек на питание и уменьшению всех других видов расходов. В структуре доходов роль пособия на детей не велика, хотя и дает некоторую прибавку к семейному бюджету.</w:t>
      </w:r>
    </w:p>
    <w:p w:rsidR="00F95C6D" w:rsidRPr="00F95C6D" w:rsidRDefault="00F95C6D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Данная трудность влияет как на внутрисемейные отношения, так и на отношения семьи с социальным окружением.</w:t>
      </w:r>
    </w:p>
    <w:p w:rsidR="00F95C6D" w:rsidRPr="00F95C6D" w:rsidRDefault="00F95C6D" w:rsidP="00641E7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вышеперечисленные в проблемы многодетной семьи очень сильно влияют на каждого члена семьи, особенно на подрастающих детей, и чтобы более или менее сгладить влияние отрицательных факторов многодетности, необходимо изучать положение многодетной семьи с различных сторон.</w:t>
      </w:r>
    </w:p>
    <w:p w:rsidR="00641E72" w:rsidRPr="00641E72" w:rsidRDefault="00641E72" w:rsidP="00641E7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95C6D" w:rsidRPr="00F95C6D" w:rsidRDefault="00F95C6D" w:rsidP="00641E7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Особенности социальной работы с многодетными семьями</w:t>
      </w:r>
      <w:r w:rsidR="00641E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F95C6D" w:rsidRPr="00F95C6D" w:rsidRDefault="00F95C6D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Состояние социальной работы с различными категориями населения в решающей степени определяется умением и способностью специалистов по социальной работе работать с людьми, знать их проблемы и в совершенстве владеть методами социальной работы с самыми разными типами клиентов.</w:t>
      </w:r>
    </w:p>
    <w:p w:rsidR="00F95C6D" w:rsidRPr="00F95C6D" w:rsidRDefault="00F95C6D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Социальная работа с многодетной семьей - это особым образом организованная деятельность, направленная на малые группы людей, нуждающихся в социальной защите и поддержки извне. Это одна из разновидностей социальной защиты населения, основным содержанием которой является содействие, помощь, в восстановление и поддержании нормального функционирования семьи.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Социальная работа с семьей сегодня представляет собой многофункциональную деятельность по социальной защите и поддержке, социальному обслуживанию семьи на государственном уровне. Эта деятельность осуществляется специалистами по социальной работе с семьей различного профиля. Она реализуется в условиях конкретного социума (федерального или территориального) и определяется его спецификой.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 xml:space="preserve">Современная семья призвана не только решать многочисленные проблемы, связанные с повседневной жизнедеятельностью своих членов, с </w:t>
      </w: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lastRenderedPageBreak/>
        <w:t>рождением и воспитанием ребенка, поддержкой недееспособных, но и быть своеобразным психологическим укрытием для человека. Она обеспечивает экономическую, социальную, психологическую и физическую безопасность и защищенность своим членам. Однако для того чтобы полноценно реализовывать предписываемые обществом функции, многие семьи сегодня нуждаются в помощи и поддержке, причем помощь должна быть не разовая, а постоянная, гарантированная, адресная. Особенно в такой помощи нуждаются семьи многодетные. Социальная работа в них должна быть направлена на решение повседневных семейных проблем, укрепление и развитие позитивных семейных отношений, восстановление внутренних ресурсов, стабилизацию достигнутых положительных результатов, социально-экономическом положении и ориентации на реализацию социализирующего потенциала. Нужна продуманная, взвешенная социальная программа работы с семьей в каждом регионе России, учитывающая его социально-экономические возможности. В настоящее время в России сложились четыре основных формы социальн</w:t>
      </w:r>
      <w:r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ой защиты семей, имеющих детей</w:t>
      </w: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: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Денежные выплаты семье на детей в связи с рождением, содержанием и воспитанием детей (пособия и пенсии).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Трудовые, налоговые, жилищные, кредитные, медицинские и другие льготы семьям с детьми, родителям и детям.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Юридическое, медицинское, психолого-педагогическое и экономическое консультирование, родительский всеобуч, научно практические конференции и конгрессы.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Федеральные, региональные целевые и социальные программы типа "Планирование семьи" и "Дети России" и другие.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 xml:space="preserve">Социальный работник может помочь многодетной семье в получении различных пособий и льгот, а также в предоставлении информации о пособиях, социальных льготах, предусмотренных для таких семей. 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Цель социальной работы с многодетной семьей - это предотвращение социальных проблем в семье, помощь в смягчении их последствий, в разрешении таких проблем, направленность на самостоятельное развитие семейных отношений.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В работе с многодетной семьей наиболее полно раскрываются профессиональные качества социального работника и как педагога, и психолога, и экономиста, и юриста и просто человека. Он не только помогает семье преодолевать трудности, привлекая средства благотворителей или наблюдая за справедливым распределением государственной и гуманитарной помощи, но и учить членов семьи самопомощи и взаимопомощи, которые помогут им обеспечить себе достойную жизнь</w:t>
      </w:r>
    </w:p>
    <w:p w:rsidR="00641E72" w:rsidRPr="00641E72" w:rsidRDefault="00641E72" w:rsidP="00641E7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В</w:t>
      </w:r>
      <w:r w:rsidRPr="00641E72"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  <w:t>несенные предложения по совершенствованию системы социальной поддержки многодетных семей, направленные на обеспечение необходимых условий повышение качества жизни семьи принесут свои положительные плоды.</w:t>
      </w:r>
    </w:p>
    <w:p w:rsidR="00F95C6D" w:rsidRPr="00641E72" w:rsidRDefault="00F95C6D" w:rsidP="00641E72">
      <w:pPr>
        <w:spacing w:after="0"/>
        <w:ind w:firstLine="709"/>
        <w:jc w:val="both"/>
        <w:rPr>
          <w:rFonts w:ascii="Times New Roman" w:hAnsi="Times New Roman" w:cs="Times New Roman"/>
          <w:szCs w:val="28"/>
        </w:rPr>
      </w:pPr>
    </w:p>
    <w:sectPr w:rsidR="00F95C6D" w:rsidRPr="00641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C6D"/>
    <w:rsid w:val="000E2638"/>
    <w:rsid w:val="002C29F5"/>
    <w:rsid w:val="00382B4D"/>
    <w:rsid w:val="005C7CE1"/>
    <w:rsid w:val="00641E72"/>
    <w:rsid w:val="00B40DA7"/>
    <w:rsid w:val="00CF5C3D"/>
    <w:rsid w:val="00E95F16"/>
    <w:rsid w:val="00F800E7"/>
    <w:rsid w:val="00F9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6EE73-E3A4-43A5-9D3D-C26422686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B4D"/>
  </w:style>
  <w:style w:type="paragraph" w:styleId="1">
    <w:name w:val="heading 1"/>
    <w:basedOn w:val="a"/>
    <w:next w:val="a"/>
    <w:link w:val="10"/>
    <w:uiPriority w:val="9"/>
    <w:qFormat/>
    <w:rsid w:val="00F800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2B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82B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82B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82B4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382B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82B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382B4D"/>
    <w:rPr>
      <w:b/>
      <w:bCs/>
    </w:rPr>
  </w:style>
  <w:style w:type="character" w:styleId="a6">
    <w:name w:val="Emphasis"/>
    <w:basedOn w:val="a0"/>
    <w:uiPriority w:val="20"/>
    <w:qFormat/>
    <w:rsid w:val="00382B4D"/>
    <w:rPr>
      <w:i/>
      <w:iCs/>
    </w:rPr>
  </w:style>
  <w:style w:type="paragraph" w:styleId="a7">
    <w:name w:val="No Spacing"/>
    <w:uiPriority w:val="1"/>
    <w:qFormat/>
    <w:rsid w:val="00382B4D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382B4D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382B4D"/>
    <w:rPr>
      <w:b/>
      <w:bCs/>
      <w:i/>
      <w:iCs/>
      <w:color w:val="4F81BD" w:themeColor="accent1"/>
    </w:rPr>
  </w:style>
  <w:style w:type="paragraph" w:styleId="aa">
    <w:name w:val="Normal (Web)"/>
    <w:basedOn w:val="a"/>
    <w:uiPriority w:val="99"/>
    <w:semiHidden/>
    <w:unhideWhenUsed/>
    <w:rsid w:val="00F95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800E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4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1608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2017-11-16T07:51:00Z</cp:lastPrinted>
  <dcterms:created xsi:type="dcterms:W3CDTF">2021-09-26T20:32:00Z</dcterms:created>
  <dcterms:modified xsi:type="dcterms:W3CDTF">2024-04-01T05:12:00Z</dcterms:modified>
</cp:coreProperties>
</file>