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944" w:rsidRDefault="00E91944" w:rsidP="00E919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bookmarkStart w:id="0" w:name="_GoBack"/>
      <w:r w:rsidRPr="00864377">
        <w:rPr>
          <w:b/>
          <w:bCs/>
          <w:color w:val="000000"/>
          <w:sz w:val="28"/>
          <w:szCs w:val="28"/>
        </w:rPr>
        <w:t>Семья – залог нравственного воспитания ребёнка</w:t>
      </w:r>
    </w:p>
    <w:bookmarkEnd w:id="0"/>
    <w:p w:rsidR="00E91944" w:rsidRPr="00864377" w:rsidRDefault="00E91944" w:rsidP="00E9194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64377">
        <w:rPr>
          <w:color w:val="000000"/>
        </w:rPr>
        <w:br/>
      </w:r>
    </w:p>
    <w:p w:rsidR="006D1D24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6D1D24">
        <w:rPr>
          <w:i/>
          <w:color w:val="000000"/>
        </w:rPr>
        <w:t xml:space="preserve">«Ребенок – зеркало семьи; как в капле воды отражается солнце, </w:t>
      </w:r>
    </w:p>
    <w:p w:rsidR="00E91944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  <w:r w:rsidRPr="006D1D24">
        <w:rPr>
          <w:i/>
          <w:color w:val="000000"/>
        </w:rPr>
        <w:t>так в детях отражается нравственная чистота матери и отца»</w:t>
      </w:r>
      <w:r w:rsidRPr="006D1D24">
        <w:rPr>
          <w:i/>
          <w:color w:val="000000"/>
        </w:rPr>
        <w:br/>
        <w:t>(В.А. Сухомлинский).</w:t>
      </w:r>
    </w:p>
    <w:p w:rsidR="006D1D24" w:rsidRPr="006D1D24" w:rsidRDefault="006D1D24" w:rsidP="006D1D2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i/>
          <w:color w:val="000000"/>
        </w:rPr>
      </w:pP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Нет ни одного родителя, который не хотел бы видеть в своем чаде высококультурного и нравственного человека. Но не каждый родитель понимает, что воспитание этого в</w:t>
      </w:r>
      <w:r w:rsidR="006D1D24">
        <w:rPr>
          <w:color w:val="000000"/>
        </w:rPr>
        <w:t>ысококультурного человека ложит</w:t>
      </w:r>
      <w:r w:rsidRPr="00864377">
        <w:rPr>
          <w:color w:val="000000"/>
        </w:rPr>
        <w:t>ся, как раз таки на их плечи. Естественно характеры воспитателей могут быть разными, но без стержня любви к детям, доверия и уважения к человеческому достоинству воспитание не принесет явного успеха.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Основным содержанием нравственного воспитания В.А. Сухомлинский считал формирование таких качеств личности, как: идейность, гуманизм, гражданственность, ответственность, трудолюбие, благородство, умение управлять собой.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Сегодня мы достаточно хорошо понимаем, что основы нравственности, безусловно, формируются в семье. Первые уроки «нельзя» и «можно», первые проявления тепла и участия, жестокости и безразличия</w:t>
      </w:r>
      <w:r w:rsidR="006D1D24">
        <w:rPr>
          <w:color w:val="000000"/>
        </w:rPr>
        <w:t xml:space="preserve"> </w:t>
      </w:r>
      <w:r w:rsidRPr="00864377">
        <w:rPr>
          <w:color w:val="000000"/>
        </w:rPr>
        <w:t>формируются семьей и в семье. Говоря о нравственном воспитании</w:t>
      </w:r>
      <w:r w:rsidR="006D1D24">
        <w:rPr>
          <w:color w:val="000000"/>
        </w:rPr>
        <w:t xml:space="preserve"> </w:t>
      </w:r>
      <w:r w:rsidRPr="00864377">
        <w:rPr>
          <w:color w:val="000000"/>
        </w:rPr>
        <w:t>ребенка в семье, необходимо четко представлять себе, какие нравственные понятия должны формировать в своих детях родители с самого раннего их детства.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Исследователь проблемы нравст</w:t>
      </w:r>
      <w:r w:rsidR="006D1D24">
        <w:rPr>
          <w:color w:val="000000"/>
        </w:rPr>
        <w:t>венного воспитания детей в семье</w:t>
      </w:r>
      <w:r w:rsidRPr="00864377">
        <w:rPr>
          <w:color w:val="000000"/>
        </w:rPr>
        <w:t xml:space="preserve"> С. И. </w:t>
      </w:r>
      <w:proofErr w:type="spellStart"/>
      <w:r w:rsidRPr="00864377">
        <w:rPr>
          <w:color w:val="000000"/>
        </w:rPr>
        <w:t>Варюхина</w:t>
      </w:r>
      <w:proofErr w:type="spellEnd"/>
      <w:r w:rsidRPr="00864377">
        <w:rPr>
          <w:color w:val="000000"/>
        </w:rPr>
        <w:t xml:space="preserve"> отмечает, что «среди многих ценных человеческих качеств доброта — главный показатель развитости человеческого в человеке...</w:t>
      </w:r>
      <w:r w:rsidR="006D1D24">
        <w:rPr>
          <w:color w:val="000000"/>
        </w:rPr>
        <w:t>»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Понятие «добрый человек» — очень сложное. Оно включает самые различные качества, издавна ценимые людьми. Добрым можно назвать человека, у которого развиты любовь к Родине, рядом живущим людям, активное стремление делать добро, способность к самоотречению во имя блага других, честность, совестливость, правильное понимание смысла жизни и счастья, чувство долга, справедливость, трудолюбие».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Воспитание доброты, честности, справедливости, правдивости может быть только в семье, в которой царит здоровая нравственная атмосфера, в которой не допускается лицемерие, ложь, нечестность и фальшь в отношениях, где в случившемся с тобой несчастье тебя не обвиняют, а поддерживают. Но поддержка должна быть правдивая, честная, справедливая...»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Все отношения должны складываться на доверии. Доверие означает, прежде всего, отсутствие страха, уверенность в собственных силах, позитивное восприятие окружающего. Что же должно происходить в жизни ребенка, чтобы у него формировалось доверие к этому миру? По нашему мнению, дома дети должны получить все самые важные уроки: любви, добра, красоты, трудолюбия... Родителям нужно отдавать себе отчет в том, что ребенок отправится в жизнь именно с теми ценностями и установками</w:t>
      </w:r>
      <w:r w:rsidR="006D1D24">
        <w:rPr>
          <w:color w:val="000000"/>
        </w:rPr>
        <w:t>, которые получил в детстве. Лев</w:t>
      </w:r>
      <w:r w:rsidRPr="00864377">
        <w:rPr>
          <w:color w:val="000000"/>
        </w:rPr>
        <w:t xml:space="preserve"> Толстой уже в преклонном возрасте писал: «От пятилетнего до меня — один шаг, а от новорожденного до пятилетнего целое расстояние». Семья воздействует на ребенка на протяжении длительного времени, часто — на протяжении всей жизни.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 xml:space="preserve">В семье человек получает ощущение своей нужности близким людям, заряд любви, бодрости, без которых он не может нормально работать, утешение в трудные дни своей жизни, счастье материнства </w:t>
      </w:r>
      <w:r w:rsidR="006D1D24">
        <w:rPr>
          <w:color w:val="000000"/>
        </w:rPr>
        <w:t xml:space="preserve">и отцовства. Необходимо понять, </w:t>
      </w:r>
      <w:r w:rsidRPr="00864377">
        <w:rPr>
          <w:color w:val="000000"/>
        </w:rPr>
        <w:t xml:space="preserve">что влиять на ребенка для того чтобы помочь ему развиваться, стать счастливым, общественно значимым человеком — вот задача авторитета родителей; напомнить родителям о том, что основа воспитания детей — пример их поведения. Очень важно, растёт ли ребёнок у любящих и заботящихся друг о друге и о детях родителей или же в семье, где отца и мать держит под семейной </w:t>
      </w:r>
      <w:r w:rsidRPr="00864377">
        <w:rPr>
          <w:color w:val="000000"/>
        </w:rPr>
        <w:lastRenderedPageBreak/>
        <w:t>крышей лишь родительский долг. Как бы тщательно не скрывались от ребёнка отсутствие любви и взаимного уважения между родителями, это непременно сказывается на формировании его характера.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Любовь родителей друг к другу зачастую становится главным воспитательным фактором. Не случайно великий мастер слова Л.Н.Толстой писал: «... будь внимателен к взаимным отношениям, чтобы не закралась привычка раздражения, отчуждения. Нелегко стать одной душой. Но надо стараться и награда за старания большая». В той семье, где царит любовь, тактичность, вежливость, где родители живут активной культурной жизнью, где газета и книга составляют необходимую принадлежность быта, где общественные вопросы задевают за всё живое - там культурное воспитание будет иметь место даже тогда, когда родители как будто и не думают о нём. Можно также с уверенностью сказать, что семью, в которой нет добрых отношений между родителями и детьми, нельзя назвать счастливой.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Система отношений родителей и ребёнка складывается постепенно, от неё во многом зависят черты его личности. Если в детстве с ребёнком постоянно общались с позиции силы, то вряд ли от него, когда он станет взрослым, можно ожидать самостоятельных решений, волевых усилий. Подобные отношения воспитывают у человека качества лицемерия и агрессивности.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В некоторых семьях взрослые живут своими интересами, а дети своими. Родители считают, что их дети растут самостоятельными, воспитанием должна заниматься школа, а семья в этой области остаётся в стороне. Их обязанности — одеть, накормить свои чада. На самом деле семья не только обязана как можно раньше начать культурное воспитание ребёнка, но и имеет для этого в своём распоряжении большие возможности. Именно в семье он постигает азы нравственных норм, бытующих в семье. А затем порог детсада, школы. Вот ученик переступил школьный порог. Его действия приобретают нравственный или безнравственный характер: вовремя ли пришёл, бережно ли открыл дверь, вытер ли ноги, приветствует ли учителей, друзей, внимателен ли к близким, добросовестно ли относится к учёбе всё это</w:t>
      </w:r>
      <w:r w:rsidR="006D1D24">
        <w:rPr>
          <w:color w:val="000000"/>
        </w:rPr>
        <w:t xml:space="preserve"> проявление заботы о людях, то есть</w:t>
      </w:r>
      <w:r w:rsidRPr="00864377">
        <w:rPr>
          <w:color w:val="000000"/>
        </w:rPr>
        <w:t xml:space="preserve"> духовно - нравственных отношений.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Следует учить детей правильно общаться друг с другом, быть вежливыми, внимательными, соблюдать правила культурного поведения и культуры речи. Навсегда избавиться от афоризмов: «На зло отвечай злом», «Что упало, то пропало», «Хочешь жить - умей вертеться». Надо знакомить детей с тем злом, которое противоречит добру, учить их противостоять безнравственности, вырабатывать у них стойкую ситуацию неприятия всего того, что унижает, оскорбляет, ущемляет человека, вовлекать их в борьбу за духовно — нравственные нормы жизни, за повышение уровня духовно — нравственной культуры.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Так от кого же, как ни от нас, зависит, какими вырастут наши дети? Самолюбцами или прекрасными людьми? Как сказал великий педагог Макаренко</w:t>
      </w:r>
      <w:r w:rsidR="006D1D24">
        <w:rPr>
          <w:color w:val="000000"/>
        </w:rPr>
        <w:t>:</w:t>
      </w:r>
      <w:r w:rsidRPr="00864377">
        <w:rPr>
          <w:color w:val="000000"/>
        </w:rPr>
        <w:t xml:space="preserve"> «Правильное воспитание</w:t>
      </w:r>
      <w:r w:rsidR="006D1D24">
        <w:rPr>
          <w:color w:val="000000"/>
        </w:rPr>
        <w:t xml:space="preserve"> -</w:t>
      </w:r>
      <w:r w:rsidRPr="00864377">
        <w:rPr>
          <w:color w:val="000000"/>
        </w:rPr>
        <w:t xml:space="preserve"> это наша счастливая старость, плохое воспитание — наше горе, наши слёзы, это наша вина перед другими, перед всей страной».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 xml:space="preserve">Необходимо как можно чаще интересоваться успехами и поведением своих детей. </w:t>
      </w:r>
      <w:r w:rsidR="006D1D24">
        <w:rPr>
          <w:color w:val="000000"/>
        </w:rPr>
        <w:t>Детский сад</w:t>
      </w:r>
      <w:r w:rsidRPr="00864377">
        <w:rPr>
          <w:color w:val="000000"/>
        </w:rPr>
        <w:t xml:space="preserve"> и семья должны быть взаимными помощниками в формировании духовно — нравственных качеств личности.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 xml:space="preserve">Взрослые должны постоянно помнить, что даже жесты, слова, манеры подсознательно влияют на формирование личности ребенка. Он становится как бы зеркалом семейных традиций и манер поведения. Если родители сами благодарят ребенка и друг друга за помощь или услугу (пусть это будет мелочь), если не забывают и извиниться за причиненное, даже незначительное неудобство; если обращаясь с просьбой, они всегда добавляют «пожалуйста»; если в семье принят спокойный доброжелательный </w:t>
      </w:r>
      <w:proofErr w:type="gramStart"/>
      <w:r w:rsidRPr="00864377">
        <w:rPr>
          <w:color w:val="000000"/>
        </w:rPr>
        <w:t xml:space="preserve">тон, </w:t>
      </w:r>
      <w:r w:rsidR="006D1D24">
        <w:rPr>
          <w:color w:val="000000"/>
        </w:rPr>
        <w:t xml:space="preserve"> то</w:t>
      </w:r>
      <w:proofErr w:type="gramEnd"/>
      <w:r w:rsidR="006D1D24">
        <w:rPr>
          <w:color w:val="000000"/>
        </w:rPr>
        <w:t xml:space="preserve"> </w:t>
      </w:r>
      <w:r w:rsidRPr="00864377">
        <w:rPr>
          <w:color w:val="000000"/>
        </w:rPr>
        <w:t xml:space="preserve">можно быть уверенным, что ребенок усвоит все это сам и станет поступать так же. Если же родители требуют от ребенка слов вежливости только в особо торжественных </w:t>
      </w:r>
      <w:r w:rsidRPr="00864377">
        <w:rPr>
          <w:color w:val="000000"/>
        </w:rPr>
        <w:lastRenderedPageBreak/>
        <w:t xml:space="preserve">случаях, в основном в общении с чужими, ребенок, хотя узнает эти слова, будет просто стесняться их употреблять. Нецензурная брань родителей влечет за собой такое же обращение с окружающими их ребенка. 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 xml:space="preserve">Семья является традиционно главным институтом воспитания. То, что ребёнок в детские годы приобретает в семье, он сохраняет в течение всей последующей жизни. Важность семьи как института воспитания обусловлена тем, что в ней ребёнок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семьёй. 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>Велика роль семьи в воспитании детей. Семья для ребёнка является и средством обитания, и воспитательной средой. Семья и ребёнок – зеркальное отражение друг друга. Родители являются для ребёнка образцом подражания. В них он видит пример отношения к труду, к людям, к познанию. Если семья так сильно влияет на процессы и результаты становления личности, то, естественно, именно семье должны уделять первоначальное значение общество и государство в организации правильного воспитательного воздействия. Крепкие, здоровые, духовные семьи – мощное государство. Это аксиома, в которой ни на йоту не отступают в цивилизованных странах.</w:t>
      </w:r>
    </w:p>
    <w:p w:rsidR="00E91944" w:rsidRPr="00864377" w:rsidRDefault="00E91944" w:rsidP="006D1D24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</w:rPr>
      </w:pPr>
      <w:r w:rsidRPr="00864377">
        <w:rPr>
          <w:color w:val="000000"/>
        </w:rPr>
        <w:t xml:space="preserve">Духовно – нравственное воспитание детей – процесс сложный, длительный, требующий от родителей напряжения духовных сил и высокой нравственности. Заинтересованными в этой работе должны быть и родители, и </w:t>
      </w:r>
      <w:r w:rsidR="006D1D24">
        <w:rPr>
          <w:color w:val="000000"/>
        </w:rPr>
        <w:t>детский сад</w:t>
      </w:r>
      <w:r w:rsidRPr="00864377">
        <w:rPr>
          <w:color w:val="000000"/>
        </w:rPr>
        <w:t xml:space="preserve">, и общество в целом. Только совместными усилиями, совместным сотрудничеством мы можем добиться положительного результата и воспитать в каждом </w:t>
      </w:r>
      <w:r w:rsidR="006D1D24">
        <w:rPr>
          <w:color w:val="000000"/>
        </w:rPr>
        <w:t xml:space="preserve">ребенке </w:t>
      </w:r>
      <w:r w:rsidRPr="00864377">
        <w:rPr>
          <w:color w:val="000000"/>
        </w:rPr>
        <w:t>настоящего человека.</w:t>
      </w:r>
    </w:p>
    <w:p w:rsidR="00E91944" w:rsidRPr="00864377" w:rsidRDefault="00E91944" w:rsidP="00E9194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64377">
        <w:rPr>
          <w:color w:val="000000"/>
        </w:rPr>
        <w:br/>
      </w:r>
    </w:p>
    <w:p w:rsidR="00E91944" w:rsidRPr="00864377" w:rsidRDefault="00E91944" w:rsidP="00E9194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AC0C0A" w:rsidRPr="00864377" w:rsidRDefault="00B05A6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4485FC4" wp14:editId="23DDA5A4">
            <wp:extent cx="5940425" cy="3961057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C0A" w:rsidRPr="00864377" w:rsidSect="006D1D24">
      <w:pgSz w:w="11906" w:h="16838"/>
      <w:pgMar w:top="567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05.07.2024 12:58:19 === Уникальный код: 342869-60452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944"/>
    <w:rsid w:val="006D1D24"/>
    <w:rsid w:val="00864377"/>
    <w:rsid w:val="00A51FCE"/>
    <w:rsid w:val="00AC0C0A"/>
    <w:rsid w:val="00B05A64"/>
    <w:rsid w:val="00CF5888"/>
    <w:rsid w:val="00E91944"/>
    <w:rsid w:val="00FD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9A154-491A-40FC-9374-28C38578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1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TC Image &amp; Group</Company>
  <LinksUpToDate>false</LinksUpToDate>
  <CharactersWithSpaces>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д.с.Гусильки</dc:creator>
  <cp:keywords/>
  <dc:description/>
  <cp:lastModifiedBy>Пользователь Windows</cp:lastModifiedBy>
  <cp:revision>6</cp:revision>
  <dcterms:created xsi:type="dcterms:W3CDTF">2019-02-20T11:43:00Z</dcterms:created>
  <dcterms:modified xsi:type="dcterms:W3CDTF">2024-05-07T09:55:00Z</dcterms:modified>
</cp:coreProperties>
</file>